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7A6E" w:rsidRPr="001F7A6E" w:rsidP="001F7A6E">
      <w:pPr>
        <w:widowControl w:val="0"/>
        <w:spacing w:line="259" w:lineRule="auto"/>
        <w:ind w:right="-1"/>
        <w:jc w:val="right"/>
        <w:rPr>
          <w:sz w:val="22"/>
          <w:szCs w:val="22"/>
          <w:lang w:eastAsia="ar-SA"/>
        </w:rPr>
      </w:pPr>
      <w:r w:rsidRPr="001F7A6E">
        <w:rPr>
          <w:sz w:val="22"/>
          <w:szCs w:val="22"/>
          <w:lang w:eastAsia="ar-SA"/>
        </w:rPr>
        <w:t>Дело № 5-</w:t>
      </w:r>
      <w:r w:rsidR="00052431">
        <w:rPr>
          <w:sz w:val="22"/>
          <w:szCs w:val="22"/>
          <w:lang w:eastAsia="ar-SA"/>
        </w:rPr>
        <w:t>760</w:t>
      </w:r>
      <w:r w:rsidRPr="001F7A6E">
        <w:rPr>
          <w:sz w:val="22"/>
          <w:szCs w:val="22"/>
          <w:lang w:eastAsia="ar-SA"/>
        </w:rPr>
        <w:t>-200</w:t>
      </w:r>
      <w:r w:rsidR="00052431">
        <w:rPr>
          <w:sz w:val="22"/>
          <w:szCs w:val="22"/>
          <w:lang w:eastAsia="ar-SA"/>
        </w:rPr>
        <w:t>1</w:t>
      </w:r>
      <w:r w:rsidRPr="001F7A6E">
        <w:rPr>
          <w:sz w:val="22"/>
          <w:szCs w:val="22"/>
          <w:lang w:eastAsia="ar-SA"/>
        </w:rPr>
        <w:t>/2024</w:t>
      </w:r>
    </w:p>
    <w:p w:rsidR="001F7A6E" w:rsidRPr="001F7A6E" w:rsidP="001F7A6E">
      <w:pPr>
        <w:widowControl w:val="0"/>
        <w:spacing w:line="259" w:lineRule="auto"/>
        <w:ind w:right="-1"/>
        <w:jc w:val="right"/>
        <w:rPr>
          <w:sz w:val="12"/>
          <w:szCs w:val="12"/>
          <w:lang w:eastAsia="ar-SA"/>
        </w:rPr>
      </w:pPr>
    </w:p>
    <w:p w:rsidR="001F7A6E" w:rsidRPr="001F7A6E" w:rsidP="001F7A6E">
      <w:pPr>
        <w:widowControl w:val="0"/>
        <w:spacing w:line="259" w:lineRule="auto"/>
        <w:ind w:right="-1"/>
        <w:jc w:val="center"/>
        <w:rPr>
          <w:sz w:val="25"/>
          <w:szCs w:val="25"/>
          <w:lang w:eastAsia="ar-SA"/>
        </w:rPr>
      </w:pPr>
      <w:r w:rsidRPr="001F7A6E">
        <w:rPr>
          <w:sz w:val="25"/>
          <w:szCs w:val="25"/>
          <w:lang w:eastAsia="ar-SA"/>
        </w:rPr>
        <w:t>ПОСТАНОВЛЕНИЕ</w:t>
      </w:r>
    </w:p>
    <w:p w:rsidR="001F7A6E" w:rsidRPr="001F7A6E" w:rsidP="001F7A6E">
      <w:pPr>
        <w:widowControl w:val="0"/>
        <w:spacing w:line="259" w:lineRule="auto"/>
        <w:ind w:right="-1"/>
        <w:jc w:val="center"/>
        <w:rPr>
          <w:sz w:val="25"/>
          <w:szCs w:val="25"/>
          <w:lang w:eastAsia="ar-SA"/>
        </w:rPr>
      </w:pPr>
      <w:r w:rsidRPr="001F7A6E">
        <w:rPr>
          <w:sz w:val="25"/>
          <w:szCs w:val="25"/>
          <w:lang w:eastAsia="ar-SA"/>
        </w:rPr>
        <w:t>по делу об административном правонарушении</w:t>
      </w:r>
    </w:p>
    <w:p w:rsidR="001F7A6E" w:rsidRPr="001F7A6E" w:rsidP="001F7A6E">
      <w:pPr>
        <w:widowControl w:val="0"/>
        <w:spacing w:line="259" w:lineRule="auto"/>
        <w:ind w:right="-1"/>
        <w:jc w:val="center"/>
        <w:rPr>
          <w:sz w:val="12"/>
          <w:szCs w:val="12"/>
          <w:lang w:eastAsia="ar-SA"/>
        </w:rPr>
      </w:pPr>
    </w:p>
    <w:p w:rsidR="001F7A6E" w:rsidRPr="001F7A6E" w:rsidP="001F7A6E">
      <w:pPr>
        <w:widowControl w:val="0"/>
        <w:spacing w:line="259" w:lineRule="auto"/>
        <w:ind w:right="-1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28</w:t>
      </w:r>
      <w:r w:rsidRPr="001F7A6E">
        <w:rPr>
          <w:sz w:val="25"/>
          <w:szCs w:val="25"/>
          <w:lang w:eastAsia="ar-SA"/>
        </w:rPr>
        <w:t xml:space="preserve"> </w:t>
      </w:r>
      <w:r w:rsidR="00052431">
        <w:rPr>
          <w:sz w:val="25"/>
          <w:szCs w:val="25"/>
          <w:lang w:eastAsia="ar-SA"/>
        </w:rPr>
        <w:t>июня</w:t>
      </w:r>
      <w:r w:rsidRPr="001F7A6E">
        <w:rPr>
          <w:sz w:val="25"/>
          <w:szCs w:val="25"/>
          <w:lang w:eastAsia="ar-SA"/>
        </w:rPr>
        <w:t xml:space="preserve"> 2024 года                                                                                   </w:t>
      </w:r>
      <w:r w:rsidR="00052431">
        <w:rPr>
          <w:sz w:val="25"/>
          <w:szCs w:val="25"/>
          <w:lang w:eastAsia="ar-SA"/>
        </w:rPr>
        <w:t xml:space="preserve">  </w:t>
      </w:r>
      <w:r>
        <w:rPr>
          <w:sz w:val="25"/>
          <w:szCs w:val="25"/>
          <w:lang w:eastAsia="ar-SA"/>
        </w:rPr>
        <w:t xml:space="preserve"> </w:t>
      </w:r>
      <w:r w:rsidRPr="001F7A6E">
        <w:rPr>
          <w:sz w:val="25"/>
          <w:szCs w:val="25"/>
          <w:lang w:eastAsia="ar-SA"/>
        </w:rPr>
        <w:t xml:space="preserve">  город Нефтеюганск</w:t>
      </w:r>
    </w:p>
    <w:p w:rsidR="001F7A6E" w:rsidRPr="001F7A6E" w:rsidP="001F7A6E">
      <w:pPr>
        <w:widowControl w:val="0"/>
        <w:spacing w:line="259" w:lineRule="auto"/>
        <w:ind w:right="-1"/>
        <w:jc w:val="both"/>
        <w:rPr>
          <w:sz w:val="13"/>
          <w:szCs w:val="13"/>
          <w:lang w:eastAsia="ar-SA"/>
        </w:rPr>
      </w:pPr>
    </w:p>
    <w:p w:rsidR="001F7A6E" w:rsidRPr="001F7A6E" w:rsidP="001F7A6E">
      <w:pPr>
        <w:widowControl w:val="0"/>
        <w:tabs>
          <w:tab w:val="left" w:pos="567"/>
        </w:tabs>
        <w:ind w:right="-1"/>
        <w:jc w:val="both"/>
        <w:rPr>
          <w:rFonts w:eastAsiaTheme="minorHAnsi"/>
          <w:sz w:val="25"/>
          <w:szCs w:val="25"/>
          <w:lang w:eastAsia="ar-SA"/>
        </w:rPr>
      </w:pPr>
      <w:r w:rsidRPr="001F7A6E">
        <w:rPr>
          <w:sz w:val="25"/>
          <w:szCs w:val="25"/>
          <w:lang w:eastAsia="ar-SA"/>
        </w:rPr>
        <w:tab/>
        <w:t xml:space="preserve">Мировой судья судебного участка № 3 </w:t>
      </w:r>
      <w:r w:rsidRPr="001F7A6E">
        <w:rPr>
          <w:sz w:val="25"/>
          <w:szCs w:val="25"/>
          <w:lang w:eastAsia="ar-SA"/>
        </w:rPr>
        <w:t xml:space="preserve">Нефтеюганского судебного района Ханты-Мансийского автономного округа – Югры </w:t>
      </w:r>
      <w:r w:rsidRPr="001F7A6E">
        <w:rPr>
          <w:sz w:val="25"/>
          <w:szCs w:val="25"/>
          <w:lang w:eastAsia="ar-SA"/>
        </w:rPr>
        <w:t>Агзямова</w:t>
      </w:r>
      <w:r w:rsidRPr="001F7A6E">
        <w:rPr>
          <w:sz w:val="25"/>
          <w:szCs w:val="25"/>
          <w:lang w:eastAsia="ar-SA"/>
        </w:rPr>
        <w:t xml:space="preserve"> Р.В.</w:t>
      </w:r>
      <w:r w:rsidR="006D0ED2">
        <w:rPr>
          <w:sz w:val="25"/>
          <w:szCs w:val="25"/>
          <w:lang w:eastAsia="ar-SA"/>
        </w:rPr>
        <w:t xml:space="preserve">, </w:t>
      </w:r>
      <w:r w:rsidR="006D0ED2">
        <w:rPr>
          <w:sz w:val="25"/>
          <w:szCs w:val="25"/>
          <w:lang w:eastAsia="ar-SA"/>
        </w:rPr>
        <w:t>и.о</w:t>
      </w:r>
      <w:r w:rsidR="006D0ED2">
        <w:rPr>
          <w:sz w:val="25"/>
          <w:szCs w:val="25"/>
          <w:lang w:eastAsia="ar-SA"/>
        </w:rPr>
        <w:t xml:space="preserve">. мирового судьи судебного участка № </w:t>
      </w:r>
      <w:r w:rsidR="00052431">
        <w:rPr>
          <w:sz w:val="25"/>
          <w:szCs w:val="25"/>
          <w:lang w:eastAsia="ar-SA"/>
        </w:rPr>
        <w:t>1</w:t>
      </w:r>
      <w:r w:rsidR="006D0ED2">
        <w:rPr>
          <w:sz w:val="25"/>
          <w:szCs w:val="25"/>
          <w:lang w:eastAsia="ar-SA"/>
        </w:rPr>
        <w:t xml:space="preserve"> </w:t>
      </w:r>
      <w:r w:rsidRPr="006D0ED2" w:rsidR="006D0ED2">
        <w:rPr>
          <w:sz w:val="25"/>
          <w:szCs w:val="25"/>
          <w:lang w:eastAsia="ar-SA"/>
        </w:rPr>
        <w:t>Нефтеюганского судебного района Ханты-Мансийского автономного округа – Югры</w:t>
      </w:r>
      <w:r w:rsidRPr="001F7A6E">
        <w:rPr>
          <w:sz w:val="25"/>
          <w:szCs w:val="25"/>
          <w:lang w:eastAsia="ar-SA"/>
        </w:rPr>
        <w:t xml:space="preserve"> </w:t>
      </w:r>
      <w:r w:rsidRPr="001F7A6E">
        <w:rPr>
          <w:rFonts w:eastAsiaTheme="minorHAnsi"/>
          <w:sz w:val="25"/>
          <w:szCs w:val="25"/>
          <w:lang w:eastAsia="ar-SA"/>
        </w:rPr>
        <w:t xml:space="preserve">(628309, ХМАО-Югра, г. Нефтеюганск, 1 </w:t>
      </w:r>
      <w:r w:rsidRPr="001F7A6E">
        <w:rPr>
          <w:rFonts w:eastAsiaTheme="minorHAnsi"/>
          <w:sz w:val="25"/>
          <w:szCs w:val="25"/>
          <w:lang w:eastAsia="ar-SA"/>
        </w:rPr>
        <w:t>мкр</w:t>
      </w:r>
      <w:r w:rsidRPr="001F7A6E">
        <w:rPr>
          <w:rFonts w:eastAsiaTheme="minorHAnsi"/>
          <w:sz w:val="25"/>
          <w:szCs w:val="25"/>
          <w:lang w:eastAsia="ar-SA"/>
        </w:rPr>
        <w:t>-н, до</w:t>
      </w:r>
      <w:r w:rsidRPr="001F7A6E">
        <w:rPr>
          <w:rFonts w:eastAsiaTheme="minorHAnsi"/>
          <w:sz w:val="25"/>
          <w:szCs w:val="25"/>
          <w:lang w:eastAsia="ar-SA"/>
        </w:rPr>
        <w:t>м 30), рассмотрев в открытом судебном заседании дело об административном правонарушении в отношении:</w:t>
      </w:r>
    </w:p>
    <w:p w:rsidR="00CA1564" w:rsidRPr="001F7A6E" w:rsidP="001F7A6E">
      <w:pPr>
        <w:widowControl w:val="0"/>
        <w:tabs>
          <w:tab w:val="left" w:pos="426"/>
        </w:tabs>
        <w:ind w:right="-1"/>
        <w:jc w:val="both"/>
        <w:rPr>
          <w:sz w:val="25"/>
          <w:szCs w:val="25"/>
        </w:rPr>
      </w:pPr>
      <w:r w:rsidRPr="001F7A6E">
        <w:rPr>
          <w:rFonts w:eastAsiaTheme="minorHAnsi"/>
          <w:sz w:val="25"/>
          <w:szCs w:val="25"/>
          <w:lang w:eastAsia="ar-SA"/>
        </w:rPr>
        <w:tab/>
      </w:r>
      <w:r w:rsidR="008463E9">
        <w:rPr>
          <w:rFonts w:eastAsiaTheme="minorHAnsi"/>
          <w:sz w:val="25"/>
          <w:szCs w:val="25"/>
          <w:lang w:eastAsia="ar-SA"/>
        </w:rPr>
        <w:t xml:space="preserve"> </w:t>
      </w:r>
      <w:r w:rsidRPr="00052431" w:rsidR="00052431">
        <w:rPr>
          <w:rFonts w:eastAsiaTheme="minorHAnsi"/>
          <w:sz w:val="25"/>
          <w:szCs w:val="25"/>
          <w:lang w:eastAsia="ar-SA"/>
        </w:rPr>
        <w:t xml:space="preserve">Герасимова </w:t>
      </w:r>
      <w:r>
        <w:rPr>
          <w:rFonts w:eastAsiaTheme="minorHAnsi"/>
          <w:sz w:val="25"/>
          <w:szCs w:val="25"/>
          <w:lang w:eastAsia="ar-SA"/>
        </w:rPr>
        <w:t>А.В.</w:t>
      </w:r>
      <w:r w:rsidRPr="00052431" w:rsidR="00052431">
        <w:rPr>
          <w:rFonts w:eastAsiaTheme="minorHAnsi"/>
          <w:sz w:val="25"/>
          <w:szCs w:val="25"/>
          <w:lang w:eastAsia="ar-SA"/>
        </w:rPr>
        <w:t xml:space="preserve">, </w:t>
      </w:r>
      <w:r>
        <w:rPr>
          <w:rFonts w:eastAsiaTheme="minorHAnsi"/>
          <w:sz w:val="25"/>
          <w:szCs w:val="25"/>
          <w:lang w:eastAsia="ar-SA"/>
        </w:rPr>
        <w:t>**</w:t>
      </w:r>
      <w:r w:rsidRPr="00052431" w:rsidR="00052431">
        <w:rPr>
          <w:rFonts w:eastAsiaTheme="minorHAnsi"/>
          <w:sz w:val="25"/>
          <w:szCs w:val="25"/>
          <w:lang w:eastAsia="ar-SA"/>
        </w:rPr>
        <w:t xml:space="preserve"> года рождения, уроженца </w:t>
      </w:r>
      <w:r>
        <w:rPr>
          <w:rFonts w:eastAsiaTheme="minorHAnsi"/>
          <w:sz w:val="25"/>
          <w:szCs w:val="25"/>
          <w:lang w:eastAsia="ar-SA"/>
        </w:rPr>
        <w:t>**</w:t>
      </w:r>
      <w:r w:rsidRPr="00052431" w:rsidR="00052431">
        <w:rPr>
          <w:rFonts w:eastAsiaTheme="minorHAnsi"/>
          <w:sz w:val="25"/>
          <w:szCs w:val="25"/>
          <w:lang w:eastAsia="ar-SA"/>
        </w:rPr>
        <w:t xml:space="preserve">, </w:t>
      </w:r>
      <w:r w:rsidR="00052431">
        <w:rPr>
          <w:rFonts w:eastAsiaTheme="minorHAnsi"/>
          <w:sz w:val="25"/>
          <w:szCs w:val="25"/>
          <w:lang w:eastAsia="ar-SA"/>
        </w:rPr>
        <w:t>нер</w:t>
      </w:r>
      <w:r w:rsidRPr="00052431" w:rsidR="00052431">
        <w:rPr>
          <w:rFonts w:eastAsiaTheme="minorHAnsi"/>
          <w:sz w:val="25"/>
          <w:szCs w:val="25"/>
          <w:lang w:eastAsia="ar-SA"/>
        </w:rPr>
        <w:t xml:space="preserve">аботающего, зарегистрированного и проживающего по адресу: </w:t>
      </w:r>
      <w:r>
        <w:rPr>
          <w:rFonts w:eastAsiaTheme="minorHAnsi"/>
          <w:sz w:val="25"/>
          <w:szCs w:val="25"/>
          <w:lang w:eastAsia="ar-SA"/>
        </w:rPr>
        <w:t>**</w:t>
      </w:r>
      <w:r w:rsidRPr="001F7A6E" w:rsidR="000824DB">
        <w:rPr>
          <w:sz w:val="25"/>
          <w:szCs w:val="25"/>
          <w:lang w:eastAsia="ar-SA"/>
        </w:rPr>
        <w:t>,</w:t>
      </w:r>
    </w:p>
    <w:p w:rsidR="00820FF9" w:rsidRPr="00C351D6" w:rsidP="000628B3">
      <w:pPr>
        <w:widowControl w:val="0"/>
        <w:suppressAutoHyphens/>
        <w:ind w:right="-31" w:hanging="142"/>
        <w:jc w:val="both"/>
        <w:rPr>
          <w:sz w:val="25"/>
          <w:szCs w:val="25"/>
        </w:rPr>
      </w:pPr>
      <w:r w:rsidRPr="00C351D6">
        <w:rPr>
          <w:color w:val="000000"/>
          <w:sz w:val="25"/>
          <w:szCs w:val="25"/>
          <w:lang w:bidi="ru-RU"/>
        </w:rPr>
        <w:tab/>
        <w:t xml:space="preserve">       в совершении административного правонарушения, предусмотренного ст</w:t>
      </w:r>
      <w:r w:rsidRPr="00C351D6">
        <w:rPr>
          <w:sz w:val="25"/>
          <w:szCs w:val="25"/>
        </w:rPr>
        <w:t>. 20.21 Кодекса Российской Федерации об административных правонарушениях,</w:t>
      </w:r>
    </w:p>
    <w:p w:rsidR="00961B39" w:rsidRPr="004F6AD4" w:rsidP="000628B3">
      <w:pPr>
        <w:widowControl w:val="0"/>
        <w:ind w:left="-142" w:right="-2"/>
        <w:jc w:val="both"/>
        <w:rPr>
          <w:sz w:val="12"/>
          <w:szCs w:val="12"/>
        </w:rPr>
      </w:pPr>
    </w:p>
    <w:p w:rsidR="00961B39" w:rsidP="000628B3">
      <w:pPr>
        <w:widowControl w:val="0"/>
        <w:ind w:right="-1"/>
        <w:jc w:val="center"/>
        <w:rPr>
          <w:sz w:val="25"/>
          <w:szCs w:val="25"/>
        </w:rPr>
      </w:pPr>
      <w:r w:rsidRPr="00C351D6">
        <w:rPr>
          <w:sz w:val="25"/>
          <w:szCs w:val="25"/>
        </w:rPr>
        <w:t>УСТАНОВИЛ:</w:t>
      </w:r>
    </w:p>
    <w:p w:rsidR="007039F9" w:rsidRPr="004F6AD4" w:rsidP="000628B3">
      <w:pPr>
        <w:widowControl w:val="0"/>
        <w:ind w:right="-1"/>
        <w:jc w:val="center"/>
        <w:rPr>
          <w:sz w:val="12"/>
          <w:szCs w:val="12"/>
        </w:rPr>
      </w:pPr>
    </w:p>
    <w:p w:rsidR="0083648F" w:rsidRPr="00C351D6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</w:r>
      <w:r w:rsidR="00052431">
        <w:rPr>
          <w:bCs/>
          <w:sz w:val="25"/>
          <w:szCs w:val="25"/>
        </w:rPr>
        <w:t>27.06</w:t>
      </w:r>
      <w:r w:rsidR="00A71712">
        <w:rPr>
          <w:bCs/>
          <w:sz w:val="25"/>
          <w:szCs w:val="25"/>
        </w:rPr>
        <w:t>.2024</w:t>
      </w:r>
      <w:r w:rsidRPr="00C351D6" w:rsidR="00FD2391">
        <w:rPr>
          <w:bCs/>
          <w:sz w:val="25"/>
          <w:szCs w:val="25"/>
        </w:rPr>
        <w:t xml:space="preserve"> в</w:t>
      </w:r>
      <w:r w:rsidRPr="00C351D6" w:rsidR="000652FB">
        <w:rPr>
          <w:bCs/>
          <w:sz w:val="25"/>
          <w:szCs w:val="25"/>
        </w:rPr>
        <w:t xml:space="preserve"> </w:t>
      </w:r>
      <w:r w:rsidR="00052431">
        <w:rPr>
          <w:bCs/>
          <w:sz w:val="25"/>
          <w:szCs w:val="25"/>
        </w:rPr>
        <w:t>00</w:t>
      </w:r>
      <w:r w:rsidRPr="00C351D6" w:rsidR="000E265A">
        <w:rPr>
          <w:bCs/>
          <w:sz w:val="25"/>
          <w:szCs w:val="25"/>
        </w:rPr>
        <w:t>:</w:t>
      </w:r>
      <w:r w:rsidR="00052431">
        <w:rPr>
          <w:bCs/>
          <w:sz w:val="25"/>
          <w:szCs w:val="25"/>
        </w:rPr>
        <w:t>20</w:t>
      </w:r>
      <w:r w:rsidRPr="00C351D6" w:rsidR="000E265A">
        <w:rPr>
          <w:bCs/>
          <w:sz w:val="25"/>
          <w:szCs w:val="25"/>
        </w:rPr>
        <w:t xml:space="preserve"> </w:t>
      </w:r>
      <w:r w:rsidRPr="00052431" w:rsidR="00052431">
        <w:rPr>
          <w:sz w:val="25"/>
          <w:szCs w:val="25"/>
          <w:lang w:eastAsia="ar-SA"/>
        </w:rPr>
        <w:t>Герасимов А.В</w:t>
      </w:r>
      <w:r w:rsidRPr="00C351D6" w:rsidR="00DF708E">
        <w:rPr>
          <w:sz w:val="25"/>
          <w:szCs w:val="25"/>
        </w:rPr>
        <w:t>.</w:t>
      </w:r>
      <w:r w:rsidRPr="00C351D6" w:rsidR="000652FB">
        <w:rPr>
          <w:sz w:val="25"/>
          <w:szCs w:val="25"/>
        </w:rPr>
        <w:t xml:space="preserve"> </w:t>
      </w:r>
      <w:r w:rsidRPr="008E599A" w:rsidR="008E599A">
        <w:rPr>
          <w:sz w:val="25"/>
          <w:szCs w:val="25"/>
        </w:rPr>
        <w:t xml:space="preserve">находился </w:t>
      </w:r>
      <w:r w:rsidR="00052431">
        <w:rPr>
          <w:sz w:val="25"/>
          <w:szCs w:val="25"/>
        </w:rPr>
        <w:t>возле</w:t>
      </w:r>
      <w:r w:rsidR="006D0ED2">
        <w:rPr>
          <w:sz w:val="25"/>
          <w:szCs w:val="25"/>
        </w:rPr>
        <w:t xml:space="preserve"> дома № </w:t>
      </w:r>
      <w:r w:rsidR="00052431">
        <w:rPr>
          <w:sz w:val="25"/>
          <w:szCs w:val="25"/>
        </w:rPr>
        <w:t>18</w:t>
      </w:r>
      <w:r w:rsidRPr="008E599A" w:rsidR="008E599A">
        <w:rPr>
          <w:sz w:val="25"/>
          <w:szCs w:val="25"/>
        </w:rPr>
        <w:t xml:space="preserve">, расположенного </w:t>
      </w:r>
      <w:r w:rsidR="001F7A6E">
        <w:rPr>
          <w:sz w:val="25"/>
          <w:szCs w:val="25"/>
        </w:rPr>
        <w:t xml:space="preserve">в </w:t>
      </w:r>
      <w:r w:rsidR="006D0ED2">
        <w:rPr>
          <w:sz w:val="25"/>
          <w:szCs w:val="25"/>
        </w:rPr>
        <w:t>1</w:t>
      </w:r>
      <w:r w:rsidR="001F7A6E">
        <w:rPr>
          <w:sz w:val="25"/>
          <w:szCs w:val="25"/>
        </w:rPr>
        <w:t xml:space="preserve"> </w:t>
      </w:r>
      <w:r w:rsidR="001F7A6E">
        <w:rPr>
          <w:sz w:val="25"/>
          <w:szCs w:val="25"/>
        </w:rPr>
        <w:t>мкр</w:t>
      </w:r>
      <w:r w:rsidR="001F7A6E">
        <w:rPr>
          <w:sz w:val="25"/>
          <w:szCs w:val="25"/>
        </w:rPr>
        <w:t>.</w:t>
      </w:r>
      <w:r w:rsidR="008947FE">
        <w:rPr>
          <w:sz w:val="25"/>
          <w:szCs w:val="25"/>
        </w:rPr>
        <w:t xml:space="preserve"> </w:t>
      </w:r>
      <w:r w:rsidRPr="00C351D6" w:rsidR="0032574D">
        <w:rPr>
          <w:sz w:val="25"/>
          <w:szCs w:val="25"/>
        </w:rPr>
        <w:t>г. Нефтеюганск</w:t>
      </w:r>
      <w:r w:rsidR="007039F9">
        <w:rPr>
          <w:sz w:val="25"/>
          <w:szCs w:val="25"/>
        </w:rPr>
        <w:t>а</w:t>
      </w:r>
      <w:r w:rsidRPr="00C351D6" w:rsidR="00D35E7D">
        <w:rPr>
          <w:sz w:val="25"/>
          <w:szCs w:val="25"/>
        </w:rPr>
        <w:t>,</w:t>
      </w:r>
      <w:r w:rsidRPr="00C351D6" w:rsidR="008810BA">
        <w:rPr>
          <w:sz w:val="25"/>
          <w:szCs w:val="25"/>
        </w:rPr>
        <w:t xml:space="preserve"> </w:t>
      </w:r>
      <w:r w:rsidRPr="00C351D6" w:rsidR="008810BA">
        <w:rPr>
          <w:bCs/>
          <w:sz w:val="25"/>
          <w:szCs w:val="25"/>
        </w:rPr>
        <w:t xml:space="preserve">в состоянии </w:t>
      </w:r>
      <w:r w:rsidRPr="00C351D6" w:rsidR="0032574D">
        <w:rPr>
          <w:bCs/>
          <w:sz w:val="25"/>
          <w:szCs w:val="25"/>
        </w:rPr>
        <w:t xml:space="preserve">алкогольного </w:t>
      </w:r>
      <w:r w:rsidRPr="00C351D6" w:rsidR="008810BA">
        <w:rPr>
          <w:bCs/>
          <w:sz w:val="25"/>
          <w:szCs w:val="25"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 w:rsidR="00BC7634">
        <w:rPr>
          <w:bCs/>
          <w:sz w:val="25"/>
          <w:szCs w:val="25"/>
        </w:rPr>
        <w:t xml:space="preserve">шаткая походка, </w:t>
      </w:r>
      <w:r w:rsidRPr="006D0ED2" w:rsidR="006D0ED2">
        <w:rPr>
          <w:bCs/>
          <w:sz w:val="25"/>
          <w:szCs w:val="25"/>
        </w:rPr>
        <w:t xml:space="preserve">нарушенная координация движений, </w:t>
      </w:r>
      <w:r w:rsidR="001F7A6E">
        <w:rPr>
          <w:bCs/>
          <w:sz w:val="25"/>
          <w:szCs w:val="25"/>
        </w:rPr>
        <w:t xml:space="preserve">неопрятный внешний вид, а именно: </w:t>
      </w:r>
      <w:r w:rsidR="00052431">
        <w:rPr>
          <w:bCs/>
          <w:sz w:val="25"/>
          <w:szCs w:val="25"/>
        </w:rPr>
        <w:t>брюки</w:t>
      </w:r>
      <w:r w:rsidR="006D0ED2">
        <w:rPr>
          <w:bCs/>
          <w:sz w:val="25"/>
          <w:szCs w:val="25"/>
        </w:rPr>
        <w:t xml:space="preserve"> был</w:t>
      </w:r>
      <w:r w:rsidR="00052431">
        <w:rPr>
          <w:bCs/>
          <w:sz w:val="25"/>
          <w:szCs w:val="25"/>
        </w:rPr>
        <w:t>и</w:t>
      </w:r>
      <w:r w:rsidR="001F7A6E">
        <w:rPr>
          <w:bCs/>
          <w:sz w:val="25"/>
          <w:szCs w:val="25"/>
        </w:rPr>
        <w:t xml:space="preserve"> </w:t>
      </w:r>
      <w:r w:rsidR="0013564F">
        <w:rPr>
          <w:bCs/>
          <w:sz w:val="25"/>
          <w:szCs w:val="25"/>
        </w:rPr>
        <w:t>испачкан</w:t>
      </w:r>
      <w:r w:rsidR="00052431">
        <w:rPr>
          <w:bCs/>
          <w:sz w:val="25"/>
          <w:szCs w:val="25"/>
        </w:rPr>
        <w:t>ы</w:t>
      </w:r>
      <w:r w:rsidR="0013564F">
        <w:rPr>
          <w:bCs/>
          <w:sz w:val="25"/>
          <w:szCs w:val="25"/>
        </w:rPr>
        <w:t xml:space="preserve"> </w:t>
      </w:r>
      <w:r w:rsidR="00052431">
        <w:rPr>
          <w:bCs/>
          <w:sz w:val="25"/>
          <w:szCs w:val="25"/>
        </w:rPr>
        <w:t>в пыли</w:t>
      </w:r>
      <w:r w:rsidR="00E32BCA">
        <w:rPr>
          <w:bCs/>
          <w:sz w:val="25"/>
          <w:szCs w:val="25"/>
        </w:rPr>
        <w:t xml:space="preserve">, </w:t>
      </w:r>
      <w:r w:rsidR="00052431">
        <w:rPr>
          <w:bCs/>
          <w:sz w:val="25"/>
          <w:szCs w:val="25"/>
        </w:rPr>
        <w:t>речь была невнятной</w:t>
      </w:r>
      <w:r w:rsidR="006D0ED2">
        <w:rPr>
          <w:bCs/>
          <w:sz w:val="25"/>
          <w:szCs w:val="25"/>
        </w:rPr>
        <w:t xml:space="preserve">, </w:t>
      </w:r>
      <w:r w:rsidRPr="00E32BCA" w:rsidR="00E32BCA">
        <w:rPr>
          <w:bCs/>
          <w:sz w:val="25"/>
          <w:szCs w:val="25"/>
        </w:rPr>
        <w:t xml:space="preserve">из полости рта исходил </w:t>
      </w:r>
      <w:r w:rsidR="0013564F">
        <w:rPr>
          <w:bCs/>
          <w:sz w:val="25"/>
          <w:szCs w:val="25"/>
        </w:rPr>
        <w:t>резкий запах алкоголя</w:t>
      </w:r>
      <w:r w:rsidR="00E32BCA">
        <w:rPr>
          <w:bCs/>
          <w:sz w:val="25"/>
          <w:szCs w:val="25"/>
        </w:rPr>
        <w:t>.</w:t>
      </w:r>
    </w:p>
    <w:p w:rsidR="00D26FD3" w:rsidRPr="00C351D6" w:rsidP="000628B3">
      <w:pPr>
        <w:widowControl w:val="0"/>
        <w:ind w:right="-1" w:firstLine="426"/>
        <w:jc w:val="both"/>
        <w:rPr>
          <w:sz w:val="25"/>
          <w:szCs w:val="25"/>
        </w:rPr>
      </w:pPr>
      <w:r w:rsidRPr="00C351D6">
        <w:rPr>
          <w:bCs/>
          <w:sz w:val="25"/>
          <w:szCs w:val="25"/>
        </w:rPr>
        <w:t xml:space="preserve">При рассмотрении </w:t>
      </w:r>
      <w:r w:rsidRPr="00C351D6">
        <w:rPr>
          <w:sz w:val="25"/>
          <w:szCs w:val="25"/>
        </w:rPr>
        <w:t xml:space="preserve">дела об административном правонарушении </w:t>
      </w:r>
      <w:r w:rsidRPr="00052431" w:rsidR="00052431">
        <w:rPr>
          <w:sz w:val="25"/>
          <w:szCs w:val="25"/>
          <w:lang w:eastAsia="ar-SA"/>
        </w:rPr>
        <w:t>Герасимов А.В</w:t>
      </w:r>
      <w:r w:rsidRPr="00C351D6" w:rsidR="00A5313B">
        <w:rPr>
          <w:sz w:val="25"/>
          <w:szCs w:val="25"/>
        </w:rPr>
        <w:t>.</w:t>
      </w:r>
      <w:r w:rsidRPr="00C351D6" w:rsidR="007405E3">
        <w:rPr>
          <w:sz w:val="25"/>
          <w:szCs w:val="25"/>
        </w:rPr>
        <w:t xml:space="preserve"> </w:t>
      </w:r>
      <w:r w:rsidRPr="00C351D6" w:rsidR="000E265A">
        <w:rPr>
          <w:sz w:val="25"/>
          <w:szCs w:val="25"/>
        </w:rPr>
        <w:t>признал событие и вину в совершении административного правонарушения, инв</w:t>
      </w:r>
      <w:r w:rsidRPr="00C351D6" w:rsidR="000B6D6E">
        <w:rPr>
          <w:sz w:val="25"/>
          <w:szCs w:val="25"/>
        </w:rPr>
        <w:t>алидом 1 и 2 группы не является</w:t>
      </w:r>
      <w:r w:rsidRPr="00C351D6" w:rsidR="00A5313B">
        <w:rPr>
          <w:sz w:val="25"/>
          <w:szCs w:val="25"/>
          <w:lang w:eastAsia="ar-SA"/>
        </w:rPr>
        <w:t>.</w:t>
      </w:r>
    </w:p>
    <w:p w:rsidR="00961B39" w:rsidRPr="00C351D6" w:rsidP="000628B3">
      <w:pPr>
        <w:widowControl w:val="0"/>
        <w:tabs>
          <w:tab w:val="left" w:pos="426"/>
        </w:tabs>
        <w:ind w:right="-1"/>
        <w:jc w:val="both"/>
        <w:rPr>
          <w:sz w:val="25"/>
          <w:szCs w:val="25"/>
        </w:rPr>
      </w:pPr>
      <w:r w:rsidRPr="00C351D6">
        <w:rPr>
          <w:sz w:val="25"/>
          <w:szCs w:val="25"/>
        </w:rPr>
        <w:t xml:space="preserve">       Мировой судья, выслушав объяснения </w:t>
      </w:r>
      <w:r w:rsidRPr="00052431" w:rsidR="00052431">
        <w:rPr>
          <w:sz w:val="25"/>
          <w:szCs w:val="25"/>
          <w:lang w:eastAsia="ar-SA"/>
        </w:rPr>
        <w:t>Герасимов</w:t>
      </w:r>
      <w:r w:rsidR="00052431">
        <w:rPr>
          <w:sz w:val="25"/>
          <w:szCs w:val="25"/>
          <w:lang w:eastAsia="ar-SA"/>
        </w:rPr>
        <w:t>а</w:t>
      </w:r>
      <w:r w:rsidRPr="00052431" w:rsidR="00052431">
        <w:rPr>
          <w:sz w:val="25"/>
          <w:szCs w:val="25"/>
          <w:lang w:eastAsia="ar-SA"/>
        </w:rPr>
        <w:t xml:space="preserve"> А.В</w:t>
      </w:r>
      <w:r w:rsidRPr="00C351D6" w:rsidR="00A5313B">
        <w:rPr>
          <w:sz w:val="25"/>
          <w:szCs w:val="25"/>
        </w:rPr>
        <w:t>.</w:t>
      </w:r>
      <w:r w:rsidRPr="00C351D6">
        <w:rPr>
          <w:sz w:val="25"/>
          <w:szCs w:val="25"/>
        </w:rPr>
        <w:t>, исследова</w:t>
      </w:r>
      <w:r w:rsidRPr="00C351D6" w:rsidR="000A4D03">
        <w:rPr>
          <w:sz w:val="25"/>
          <w:szCs w:val="25"/>
        </w:rPr>
        <w:t>в</w:t>
      </w:r>
      <w:r w:rsidRPr="00C351D6">
        <w:rPr>
          <w:sz w:val="25"/>
          <w:szCs w:val="25"/>
        </w:rPr>
        <w:t xml:space="preserve"> письменные материалы дела, считает, что вина</w:t>
      </w:r>
      <w:r w:rsidRPr="00C351D6" w:rsidR="000652FB">
        <w:rPr>
          <w:sz w:val="25"/>
          <w:szCs w:val="25"/>
        </w:rPr>
        <w:t xml:space="preserve"> </w:t>
      </w:r>
      <w:r w:rsidRPr="00052431" w:rsidR="00052431">
        <w:rPr>
          <w:sz w:val="25"/>
          <w:szCs w:val="25"/>
          <w:lang w:eastAsia="ar-SA"/>
        </w:rPr>
        <w:t>Герасимов</w:t>
      </w:r>
      <w:r w:rsidR="00052431">
        <w:rPr>
          <w:sz w:val="25"/>
          <w:szCs w:val="25"/>
          <w:lang w:eastAsia="ar-SA"/>
        </w:rPr>
        <w:t>а</w:t>
      </w:r>
      <w:r w:rsidRPr="00052431" w:rsidR="00052431">
        <w:rPr>
          <w:sz w:val="25"/>
          <w:szCs w:val="25"/>
          <w:lang w:eastAsia="ar-SA"/>
        </w:rPr>
        <w:t xml:space="preserve"> А.В</w:t>
      </w:r>
      <w:r w:rsidRPr="00C351D6" w:rsidR="00A5313B">
        <w:rPr>
          <w:sz w:val="25"/>
          <w:szCs w:val="25"/>
        </w:rPr>
        <w:t>.</w:t>
      </w:r>
      <w:r w:rsidRPr="00C351D6" w:rsidR="007405E3">
        <w:rPr>
          <w:sz w:val="25"/>
          <w:szCs w:val="25"/>
        </w:rPr>
        <w:t xml:space="preserve"> </w:t>
      </w:r>
      <w:r w:rsidRPr="00C351D6">
        <w:rPr>
          <w:sz w:val="25"/>
          <w:szCs w:val="25"/>
        </w:rPr>
        <w:t xml:space="preserve">в совершении административного </w:t>
      </w:r>
      <w:r w:rsidRPr="00C351D6">
        <w:rPr>
          <w:sz w:val="25"/>
          <w:szCs w:val="25"/>
        </w:rPr>
        <w:t>правонарушения полностью доказана и подтверждается следующими доказательствами:</w:t>
      </w:r>
    </w:p>
    <w:p w:rsidR="000628B3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</w:r>
      <w:r w:rsidRPr="00C351D6" w:rsidR="00961B39">
        <w:rPr>
          <w:bCs/>
          <w:sz w:val="25"/>
          <w:szCs w:val="25"/>
        </w:rPr>
        <w:t>-</w:t>
      </w:r>
      <w:r w:rsidRPr="00C351D6" w:rsidR="000652FB">
        <w:rPr>
          <w:bCs/>
          <w:sz w:val="25"/>
          <w:szCs w:val="25"/>
        </w:rPr>
        <w:t xml:space="preserve"> </w:t>
      </w:r>
      <w:r w:rsidRPr="00C351D6" w:rsidR="00961B39">
        <w:rPr>
          <w:bCs/>
          <w:sz w:val="25"/>
          <w:szCs w:val="25"/>
        </w:rPr>
        <w:t xml:space="preserve">протоколом об административном правонарушении </w:t>
      </w:r>
      <w:r w:rsidR="00B35340">
        <w:rPr>
          <w:bCs/>
          <w:sz w:val="25"/>
          <w:szCs w:val="25"/>
        </w:rPr>
        <w:t xml:space="preserve">86 </w:t>
      </w:r>
      <w:r w:rsidR="008463E9">
        <w:rPr>
          <w:bCs/>
          <w:sz w:val="25"/>
          <w:szCs w:val="25"/>
        </w:rPr>
        <w:t>№ 291382 от 27.06</w:t>
      </w:r>
      <w:r w:rsidR="00A71712">
        <w:rPr>
          <w:bCs/>
          <w:sz w:val="25"/>
          <w:szCs w:val="25"/>
        </w:rPr>
        <w:t>.2024</w:t>
      </w:r>
      <w:r w:rsidRPr="00C351D6" w:rsidR="00E014CF">
        <w:rPr>
          <w:bCs/>
          <w:sz w:val="25"/>
          <w:szCs w:val="25"/>
        </w:rPr>
        <w:t xml:space="preserve">, согласно которому </w:t>
      </w:r>
      <w:r w:rsidRPr="00052431" w:rsidR="00052431">
        <w:rPr>
          <w:sz w:val="25"/>
          <w:szCs w:val="25"/>
          <w:lang w:eastAsia="ar-SA"/>
        </w:rPr>
        <w:t>Герасимов А.В</w:t>
      </w:r>
      <w:r w:rsidRPr="00C351D6" w:rsidR="00A5313B">
        <w:rPr>
          <w:sz w:val="25"/>
          <w:szCs w:val="25"/>
        </w:rPr>
        <w:t xml:space="preserve">. </w:t>
      </w:r>
      <w:r w:rsidRPr="00C351D6" w:rsidR="007662F8">
        <w:rPr>
          <w:bCs/>
          <w:sz w:val="25"/>
          <w:szCs w:val="25"/>
        </w:rPr>
        <w:t>с протоколом ознакомлен</w:t>
      </w:r>
      <w:r w:rsidRPr="00C351D6" w:rsidR="0055396D">
        <w:rPr>
          <w:bCs/>
          <w:sz w:val="25"/>
          <w:szCs w:val="25"/>
        </w:rPr>
        <w:t xml:space="preserve">, права, предусмотренные ст. 25.1 КоАП РФ и ст. 51 Конституции РФ </w:t>
      </w:r>
      <w:r w:rsidRPr="00C351D6" w:rsidR="00D35E7D">
        <w:rPr>
          <w:bCs/>
          <w:sz w:val="25"/>
          <w:szCs w:val="25"/>
        </w:rPr>
        <w:t>разъяснены, копию протокола получил</w:t>
      </w:r>
      <w:r w:rsidRPr="00C351D6" w:rsidR="00850F03">
        <w:rPr>
          <w:bCs/>
          <w:sz w:val="25"/>
          <w:szCs w:val="25"/>
        </w:rPr>
        <w:t>. Из протокола следует</w:t>
      </w:r>
      <w:r w:rsidRPr="00C351D6" w:rsidR="00850F03">
        <w:rPr>
          <w:bCs/>
          <w:color w:val="FF0000"/>
          <w:sz w:val="25"/>
          <w:szCs w:val="25"/>
        </w:rPr>
        <w:t xml:space="preserve">, </w:t>
      </w:r>
      <w:r w:rsidRPr="00C351D6" w:rsidR="00850F03">
        <w:rPr>
          <w:bCs/>
          <w:sz w:val="25"/>
          <w:szCs w:val="25"/>
        </w:rPr>
        <w:t xml:space="preserve">что </w:t>
      </w:r>
      <w:r w:rsidRPr="008463E9" w:rsidR="008463E9">
        <w:rPr>
          <w:bCs/>
          <w:sz w:val="25"/>
          <w:szCs w:val="25"/>
        </w:rPr>
        <w:t xml:space="preserve">27.06.2024 в 00:20 Герасимов А.В. находился возле дома № 18, расположенного в 1 </w:t>
      </w:r>
      <w:r w:rsidRPr="008463E9" w:rsidR="008463E9">
        <w:rPr>
          <w:bCs/>
          <w:sz w:val="25"/>
          <w:szCs w:val="25"/>
        </w:rPr>
        <w:t>мкр</w:t>
      </w:r>
      <w:r w:rsidRPr="008463E9" w:rsidR="008463E9">
        <w:rPr>
          <w:bCs/>
          <w:sz w:val="25"/>
          <w:szCs w:val="25"/>
        </w:rPr>
        <w:t>. г. Нефтеюганска, в состоянии алкогольного опьянения, оскорбляющем человеческое достоинство и общественную нравственность, о чем свидетельствовали: шаткая походка, нарушенная координация движений, неопрятный внешний вид, а именно: брюки были испачканы в пыли, речь была невнятной, из полости рта исходил резкий запах алкоголя</w:t>
      </w:r>
      <w:r w:rsidRPr="00C351D6" w:rsidR="00961B39">
        <w:rPr>
          <w:bCs/>
          <w:sz w:val="25"/>
          <w:szCs w:val="25"/>
        </w:rPr>
        <w:t>;</w:t>
      </w:r>
    </w:p>
    <w:p w:rsidR="000765E3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ab/>
      </w:r>
      <w:r w:rsidRPr="000765E3">
        <w:rPr>
          <w:bCs/>
          <w:sz w:val="25"/>
          <w:szCs w:val="25"/>
        </w:rPr>
        <w:t>- проток</w:t>
      </w:r>
      <w:r w:rsidRPr="000765E3">
        <w:rPr>
          <w:bCs/>
          <w:sz w:val="25"/>
          <w:szCs w:val="25"/>
        </w:rPr>
        <w:t xml:space="preserve">олом о доставлении (принудительном препровождении) лица в служебное помещение органа внутренних дел от </w:t>
      </w:r>
      <w:r w:rsidR="006D0ED2">
        <w:rPr>
          <w:bCs/>
          <w:sz w:val="25"/>
          <w:szCs w:val="25"/>
        </w:rPr>
        <w:t>27</w:t>
      </w:r>
      <w:r w:rsidRPr="000765E3">
        <w:rPr>
          <w:bCs/>
          <w:sz w:val="25"/>
          <w:szCs w:val="25"/>
        </w:rPr>
        <w:t>.</w:t>
      </w:r>
      <w:r w:rsidR="008463E9">
        <w:rPr>
          <w:bCs/>
          <w:sz w:val="25"/>
          <w:szCs w:val="25"/>
        </w:rPr>
        <w:t>06</w:t>
      </w:r>
      <w:r w:rsidRPr="000765E3">
        <w:rPr>
          <w:bCs/>
          <w:sz w:val="25"/>
          <w:szCs w:val="25"/>
        </w:rPr>
        <w:t xml:space="preserve">.2024 и протоколом об административном задержании от </w:t>
      </w:r>
      <w:r w:rsidR="006D0ED2">
        <w:rPr>
          <w:bCs/>
          <w:sz w:val="25"/>
          <w:szCs w:val="25"/>
        </w:rPr>
        <w:t>27</w:t>
      </w:r>
      <w:r w:rsidRPr="000765E3">
        <w:rPr>
          <w:bCs/>
          <w:sz w:val="25"/>
          <w:szCs w:val="25"/>
        </w:rPr>
        <w:t>.</w:t>
      </w:r>
      <w:r w:rsidR="008463E9">
        <w:rPr>
          <w:bCs/>
          <w:sz w:val="25"/>
          <w:szCs w:val="25"/>
        </w:rPr>
        <w:t>06</w:t>
      </w:r>
      <w:r w:rsidRPr="000765E3">
        <w:rPr>
          <w:bCs/>
          <w:sz w:val="25"/>
          <w:szCs w:val="25"/>
        </w:rPr>
        <w:t xml:space="preserve">.2024, согласно которым </w:t>
      </w:r>
      <w:r w:rsidRPr="00052431" w:rsidR="00052431">
        <w:rPr>
          <w:bCs/>
          <w:sz w:val="25"/>
          <w:szCs w:val="25"/>
        </w:rPr>
        <w:t>Герасимов А.В</w:t>
      </w:r>
      <w:r w:rsidRPr="000765E3">
        <w:rPr>
          <w:bCs/>
          <w:sz w:val="25"/>
          <w:szCs w:val="25"/>
        </w:rPr>
        <w:t>. был доставлен в дежурную част</w:t>
      </w:r>
      <w:r>
        <w:rPr>
          <w:bCs/>
          <w:sz w:val="25"/>
          <w:szCs w:val="25"/>
        </w:rPr>
        <w:t xml:space="preserve">ь и задержан </w:t>
      </w:r>
      <w:r w:rsidR="006D0ED2">
        <w:rPr>
          <w:bCs/>
          <w:sz w:val="25"/>
          <w:szCs w:val="25"/>
        </w:rPr>
        <w:t>27</w:t>
      </w:r>
      <w:r>
        <w:rPr>
          <w:bCs/>
          <w:sz w:val="25"/>
          <w:szCs w:val="25"/>
        </w:rPr>
        <w:t>.</w:t>
      </w:r>
      <w:r w:rsidR="008463E9">
        <w:rPr>
          <w:bCs/>
          <w:sz w:val="25"/>
          <w:szCs w:val="25"/>
        </w:rPr>
        <w:t>06</w:t>
      </w:r>
      <w:r>
        <w:rPr>
          <w:bCs/>
          <w:sz w:val="25"/>
          <w:szCs w:val="25"/>
        </w:rPr>
        <w:t>.202</w:t>
      </w:r>
      <w:r>
        <w:rPr>
          <w:bCs/>
          <w:sz w:val="25"/>
          <w:szCs w:val="25"/>
        </w:rPr>
        <w:t xml:space="preserve">4 в </w:t>
      </w:r>
      <w:r w:rsidR="008463E9">
        <w:rPr>
          <w:bCs/>
          <w:sz w:val="25"/>
          <w:szCs w:val="25"/>
        </w:rPr>
        <w:t>02</w:t>
      </w:r>
      <w:r>
        <w:rPr>
          <w:bCs/>
          <w:sz w:val="25"/>
          <w:szCs w:val="25"/>
        </w:rPr>
        <w:t>:</w:t>
      </w:r>
      <w:r w:rsidR="008463E9">
        <w:rPr>
          <w:bCs/>
          <w:sz w:val="25"/>
          <w:szCs w:val="25"/>
        </w:rPr>
        <w:t>30</w:t>
      </w:r>
      <w:r>
        <w:rPr>
          <w:bCs/>
          <w:sz w:val="25"/>
          <w:szCs w:val="25"/>
        </w:rPr>
        <w:t>;</w:t>
      </w:r>
    </w:p>
    <w:p w:rsidR="006D0ED2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6D0ED2">
        <w:rPr>
          <w:bCs/>
          <w:sz w:val="25"/>
          <w:szCs w:val="25"/>
        </w:rPr>
        <w:tab/>
        <w:t xml:space="preserve">- актом медицинского освидетельствования на состояние опьянения № </w:t>
      </w:r>
      <w:r w:rsidR="008463E9">
        <w:rPr>
          <w:bCs/>
          <w:sz w:val="25"/>
          <w:szCs w:val="25"/>
        </w:rPr>
        <w:t>366</w:t>
      </w:r>
      <w:r w:rsidRPr="006D0ED2">
        <w:rPr>
          <w:bCs/>
          <w:sz w:val="25"/>
          <w:szCs w:val="25"/>
        </w:rPr>
        <w:t xml:space="preserve"> от </w:t>
      </w:r>
      <w:r>
        <w:rPr>
          <w:bCs/>
          <w:sz w:val="25"/>
          <w:szCs w:val="25"/>
        </w:rPr>
        <w:t>27</w:t>
      </w:r>
      <w:r w:rsidRPr="006D0ED2">
        <w:rPr>
          <w:bCs/>
          <w:sz w:val="25"/>
          <w:szCs w:val="25"/>
        </w:rPr>
        <w:t>.</w:t>
      </w:r>
      <w:r w:rsidR="008463E9">
        <w:rPr>
          <w:bCs/>
          <w:sz w:val="25"/>
          <w:szCs w:val="25"/>
        </w:rPr>
        <w:t>06</w:t>
      </w:r>
      <w:r w:rsidRPr="006D0ED2">
        <w:rPr>
          <w:bCs/>
          <w:sz w:val="25"/>
          <w:szCs w:val="25"/>
        </w:rPr>
        <w:t xml:space="preserve">.2024, из которого следует, что у </w:t>
      </w:r>
      <w:r w:rsidRPr="00052431" w:rsidR="00052431">
        <w:rPr>
          <w:bCs/>
          <w:sz w:val="25"/>
          <w:szCs w:val="25"/>
        </w:rPr>
        <w:t>Герасимов</w:t>
      </w:r>
      <w:r w:rsidR="00052431">
        <w:rPr>
          <w:bCs/>
          <w:sz w:val="25"/>
          <w:szCs w:val="25"/>
        </w:rPr>
        <w:t>а</w:t>
      </w:r>
      <w:r w:rsidRPr="00052431" w:rsidR="00052431">
        <w:rPr>
          <w:bCs/>
          <w:sz w:val="25"/>
          <w:szCs w:val="25"/>
        </w:rPr>
        <w:t xml:space="preserve"> А.В</w:t>
      </w:r>
      <w:r w:rsidRPr="006D0ED2">
        <w:rPr>
          <w:bCs/>
          <w:sz w:val="25"/>
          <w:szCs w:val="25"/>
        </w:rPr>
        <w:t>. установлено состояние опьянения;</w:t>
      </w:r>
    </w:p>
    <w:p w:rsidR="006D0ED2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6D0ED2">
        <w:rPr>
          <w:bCs/>
          <w:sz w:val="25"/>
          <w:szCs w:val="25"/>
        </w:rPr>
        <w:tab/>
        <w:t xml:space="preserve">- рапортом </w:t>
      </w:r>
      <w:r w:rsidR="008463E9">
        <w:rPr>
          <w:bCs/>
          <w:sz w:val="25"/>
          <w:szCs w:val="25"/>
        </w:rPr>
        <w:t>ИМВ</w:t>
      </w:r>
      <w:r w:rsidRPr="006D0ED2">
        <w:rPr>
          <w:bCs/>
          <w:sz w:val="25"/>
          <w:szCs w:val="25"/>
        </w:rPr>
        <w:t xml:space="preserve"> ОРППСП ОМВД России по г. Нефтеюганску;</w:t>
      </w:r>
    </w:p>
    <w:p w:rsidR="000765E3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ab/>
      </w:r>
      <w:r w:rsidRPr="000765E3">
        <w:rPr>
          <w:bCs/>
          <w:sz w:val="25"/>
          <w:szCs w:val="25"/>
        </w:rPr>
        <w:t xml:space="preserve">- объяснениями </w:t>
      </w:r>
      <w:r w:rsidRPr="00052431" w:rsidR="00052431">
        <w:rPr>
          <w:bCs/>
          <w:sz w:val="25"/>
          <w:szCs w:val="25"/>
        </w:rPr>
        <w:t>Герасимов</w:t>
      </w:r>
      <w:r w:rsidR="00052431">
        <w:rPr>
          <w:bCs/>
          <w:sz w:val="25"/>
          <w:szCs w:val="25"/>
        </w:rPr>
        <w:t>а</w:t>
      </w:r>
      <w:r w:rsidRPr="00052431" w:rsidR="00052431">
        <w:rPr>
          <w:bCs/>
          <w:sz w:val="25"/>
          <w:szCs w:val="25"/>
        </w:rPr>
        <w:t xml:space="preserve"> А.В</w:t>
      </w:r>
      <w:r w:rsidRPr="000765E3">
        <w:rPr>
          <w:bCs/>
          <w:sz w:val="25"/>
          <w:szCs w:val="25"/>
        </w:rPr>
        <w:t xml:space="preserve">. на отдельном бланке от </w:t>
      </w:r>
      <w:r w:rsidR="006D0ED2">
        <w:rPr>
          <w:bCs/>
          <w:sz w:val="25"/>
          <w:szCs w:val="25"/>
        </w:rPr>
        <w:t>27</w:t>
      </w:r>
      <w:r w:rsidRPr="000765E3">
        <w:rPr>
          <w:bCs/>
          <w:sz w:val="25"/>
          <w:szCs w:val="25"/>
        </w:rPr>
        <w:t>.</w:t>
      </w:r>
      <w:r w:rsidR="008463E9">
        <w:rPr>
          <w:bCs/>
          <w:sz w:val="25"/>
          <w:szCs w:val="25"/>
        </w:rPr>
        <w:t>06</w:t>
      </w:r>
      <w:r w:rsidRPr="000765E3">
        <w:rPr>
          <w:bCs/>
          <w:sz w:val="25"/>
          <w:szCs w:val="25"/>
        </w:rPr>
        <w:t>.2024 о согласии с протоколом, признании вины, которые им подтверждены в судебном заседании в полном объеме;</w:t>
      </w:r>
      <w:r w:rsidRPr="000765E3">
        <w:rPr>
          <w:bCs/>
          <w:sz w:val="25"/>
          <w:szCs w:val="25"/>
        </w:rPr>
        <w:tab/>
      </w:r>
    </w:p>
    <w:p w:rsidR="000765E3" w:rsidRPr="00C351D6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0765E3">
        <w:rPr>
          <w:bCs/>
          <w:sz w:val="25"/>
          <w:szCs w:val="25"/>
        </w:rPr>
        <w:tab/>
        <w:t xml:space="preserve">- объяснениями свидетеля </w:t>
      </w:r>
      <w:r w:rsidR="008463E9">
        <w:rPr>
          <w:bCs/>
          <w:sz w:val="25"/>
          <w:szCs w:val="25"/>
        </w:rPr>
        <w:t>Кузнецовой Д.В</w:t>
      </w:r>
      <w:r w:rsidR="006D0ED2">
        <w:rPr>
          <w:bCs/>
          <w:sz w:val="25"/>
          <w:szCs w:val="25"/>
        </w:rPr>
        <w:t>В</w:t>
      </w:r>
      <w:r w:rsidRPr="000765E3">
        <w:rPr>
          <w:bCs/>
          <w:sz w:val="25"/>
          <w:szCs w:val="25"/>
        </w:rPr>
        <w:t xml:space="preserve">. от </w:t>
      </w:r>
      <w:r w:rsidR="006D0ED2">
        <w:rPr>
          <w:bCs/>
          <w:sz w:val="25"/>
          <w:szCs w:val="25"/>
        </w:rPr>
        <w:t>27</w:t>
      </w:r>
      <w:r w:rsidRPr="000765E3">
        <w:rPr>
          <w:bCs/>
          <w:sz w:val="25"/>
          <w:szCs w:val="25"/>
        </w:rPr>
        <w:t>.05.2024;</w:t>
      </w:r>
    </w:p>
    <w:p w:rsidR="00961B39" w:rsidRPr="00C351D6" w:rsidP="000628B3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bCs/>
          <w:sz w:val="25"/>
          <w:szCs w:val="25"/>
        </w:rPr>
      </w:pPr>
      <w:r w:rsidRPr="00C351D6">
        <w:rPr>
          <w:sz w:val="25"/>
          <w:szCs w:val="25"/>
        </w:rPr>
        <w:tab/>
      </w:r>
      <w:r w:rsidRPr="00C351D6" w:rsidR="006C769B">
        <w:rPr>
          <w:sz w:val="25"/>
          <w:szCs w:val="25"/>
        </w:rPr>
        <w:t xml:space="preserve">- </w:t>
      </w:r>
      <w:r w:rsidRPr="00C351D6" w:rsidR="00266979">
        <w:rPr>
          <w:bCs/>
          <w:sz w:val="25"/>
          <w:szCs w:val="25"/>
        </w:rPr>
        <w:t xml:space="preserve">справкой на физическое лицо от </w:t>
      </w:r>
      <w:r w:rsidR="006D0ED2">
        <w:rPr>
          <w:bCs/>
          <w:sz w:val="25"/>
          <w:szCs w:val="25"/>
        </w:rPr>
        <w:t>2</w:t>
      </w:r>
      <w:r w:rsidR="008463E9">
        <w:rPr>
          <w:bCs/>
          <w:sz w:val="25"/>
          <w:szCs w:val="25"/>
        </w:rPr>
        <w:t>7</w:t>
      </w:r>
      <w:r w:rsidR="000765E3">
        <w:rPr>
          <w:bCs/>
          <w:sz w:val="25"/>
          <w:szCs w:val="25"/>
        </w:rPr>
        <w:t>.</w:t>
      </w:r>
      <w:r w:rsidR="008463E9">
        <w:rPr>
          <w:bCs/>
          <w:sz w:val="25"/>
          <w:szCs w:val="25"/>
        </w:rPr>
        <w:t>06</w:t>
      </w:r>
      <w:r w:rsidRPr="0013564F" w:rsidR="0013564F">
        <w:rPr>
          <w:bCs/>
          <w:sz w:val="25"/>
          <w:szCs w:val="25"/>
        </w:rPr>
        <w:t>.2024</w:t>
      </w:r>
      <w:r w:rsidRPr="00C351D6" w:rsidR="00266979">
        <w:rPr>
          <w:bCs/>
          <w:sz w:val="25"/>
          <w:szCs w:val="25"/>
        </w:rPr>
        <w:t xml:space="preserve">, согласно которой </w:t>
      </w:r>
      <w:r w:rsidRPr="00052431" w:rsidR="00052431">
        <w:rPr>
          <w:sz w:val="25"/>
          <w:szCs w:val="25"/>
          <w:lang w:eastAsia="ar-SA"/>
        </w:rPr>
        <w:t>Герасимов А.В</w:t>
      </w:r>
      <w:r w:rsidRPr="00C351D6" w:rsidR="0046052A">
        <w:rPr>
          <w:sz w:val="25"/>
          <w:szCs w:val="25"/>
          <w:lang w:eastAsia="ar-SA"/>
        </w:rPr>
        <w:t>.</w:t>
      </w:r>
      <w:r w:rsidRPr="00C351D6" w:rsidR="0044197F">
        <w:rPr>
          <w:sz w:val="25"/>
          <w:szCs w:val="25"/>
        </w:rPr>
        <w:t xml:space="preserve"> </w:t>
      </w:r>
      <w:r w:rsidRPr="00C351D6" w:rsidR="00266979">
        <w:rPr>
          <w:bCs/>
          <w:sz w:val="25"/>
          <w:szCs w:val="25"/>
        </w:rPr>
        <w:t>неоднократно привлекал</w:t>
      </w:r>
      <w:r w:rsidRPr="00C351D6" w:rsidR="00632D3B">
        <w:rPr>
          <w:bCs/>
          <w:sz w:val="25"/>
          <w:szCs w:val="25"/>
        </w:rPr>
        <w:t>ся</w:t>
      </w:r>
      <w:r w:rsidRPr="00C351D6" w:rsidR="00266979">
        <w:rPr>
          <w:bCs/>
          <w:sz w:val="25"/>
          <w:szCs w:val="25"/>
        </w:rPr>
        <w:t xml:space="preserve"> к административной ответственности по главе 20 КоАП РФ</w:t>
      </w:r>
      <w:r w:rsidR="000765E3">
        <w:rPr>
          <w:bCs/>
          <w:sz w:val="25"/>
          <w:szCs w:val="25"/>
        </w:rPr>
        <w:t>.</w:t>
      </w:r>
    </w:p>
    <w:p w:rsidR="00850F03" w:rsidRPr="00C351D6" w:rsidP="000628B3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FF0000"/>
          <w:sz w:val="25"/>
          <w:szCs w:val="25"/>
        </w:rPr>
      </w:pPr>
      <w:r w:rsidRPr="00C351D6">
        <w:rPr>
          <w:sz w:val="25"/>
          <w:szCs w:val="25"/>
        </w:rPr>
        <w:tab/>
      </w:r>
      <w:r w:rsidRPr="00C351D6" w:rsidR="0087501C">
        <w:rPr>
          <w:color w:val="FF0000"/>
          <w:sz w:val="25"/>
          <w:szCs w:val="25"/>
        </w:rPr>
        <w:tab/>
      </w:r>
      <w:r w:rsidRPr="00C351D6" w:rsidR="0087501C">
        <w:rPr>
          <w:sz w:val="25"/>
          <w:szCs w:val="25"/>
        </w:rPr>
        <w:t xml:space="preserve">Имеющиеся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</w:t>
      </w:r>
      <w:r w:rsidRPr="00C351D6" w:rsidR="0087501C">
        <w:rPr>
          <w:sz w:val="25"/>
          <w:szCs w:val="25"/>
        </w:rPr>
        <w:t>Существенных недостатков, влекущих невозможность</w:t>
      </w:r>
      <w:r w:rsidRPr="00C351D6" w:rsidR="004E2DDB">
        <w:rPr>
          <w:sz w:val="25"/>
          <w:szCs w:val="25"/>
        </w:rPr>
        <w:t xml:space="preserve"> их</w:t>
      </w:r>
      <w:r w:rsidRPr="00C351D6" w:rsidR="0087501C">
        <w:rPr>
          <w:sz w:val="25"/>
          <w:szCs w:val="25"/>
        </w:rPr>
        <w:t xml:space="preserve"> использования в качестве доказательств, материалы дела не содержат</w:t>
      </w:r>
      <w:r w:rsidRPr="00C351D6">
        <w:rPr>
          <w:color w:val="FF0000"/>
          <w:sz w:val="25"/>
          <w:szCs w:val="25"/>
        </w:rPr>
        <w:t>.</w:t>
      </w:r>
    </w:p>
    <w:p w:rsidR="00062824" w:rsidRPr="00C351D6" w:rsidP="000628B3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  <w:t xml:space="preserve">Объектом административного правонарушения, предусмотренного </w:t>
      </w:r>
      <w:hyperlink r:id="rId5" w:history="1">
        <w:r w:rsidRPr="00C351D6">
          <w:rPr>
            <w:bCs/>
            <w:sz w:val="25"/>
            <w:szCs w:val="25"/>
          </w:rPr>
          <w:t>ст. 20.21</w:t>
        </w:r>
      </w:hyperlink>
      <w:r w:rsidRPr="00C351D6">
        <w:rPr>
          <w:bCs/>
          <w:sz w:val="25"/>
          <w:szCs w:val="25"/>
        </w:rPr>
        <w:t xml:space="preserve"> КоАП РФ, являют</w:t>
      </w:r>
      <w:r w:rsidRPr="00C351D6">
        <w:rPr>
          <w:bCs/>
          <w:sz w:val="25"/>
          <w:szCs w:val="25"/>
        </w:rPr>
        <w:t>ся общественный порядок и общественная безопасность.</w:t>
      </w:r>
    </w:p>
    <w:p w:rsidR="00062824" w:rsidRPr="00C351D6" w:rsidP="000628B3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C351D6" w:rsidR="008644F4">
        <w:rPr>
          <w:bCs/>
          <w:sz w:val="25"/>
          <w:szCs w:val="25"/>
        </w:rPr>
        <w:t>оскорбляющем</w:t>
      </w:r>
      <w:r w:rsidRPr="00C351D6">
        <w:rPr>
          <w:bCs/>
          <w:sz w:val="25"/>
          <w:szCs w:val="25"/>
        </w:rPr>
        <w:t xml:space="preserve"> человеческое достоинство</w:t>
      </w:r>
      <w:r w:rsidRPr="00C351D6" w:rsidR="008644F4">
        <w:rPr>
          <w:bCs/>
          <w:sz w:val="25"/>
          <w:szCs w:val="25"/>
        </w:rPr>
        <w:t xml:space="preserve"> и общественную нравственность, что выражается в </w:t>
      </w:r>
      <w:r w:rsidRPr="006D0ED2" w:rsidR="006D0ED2">
        <w:rPr>
          <w:bCs/>
          <w:sz w:val="25"/>
          <w:szCs w:val="25"/>
        </w:rPr>
        <w:t xml:space="preserve">шаткой походке, нарушенной координации движений, </w:t>
      </w:r>
      <w:r w:rsidRPr="00C351D6" w:rsidR="00CA7258">
        <w:rPr>
          <w:bCs/>
          <w:sz w:val="25"/>
          <w:szCs w:val="25"/>
        </w:rPr>
        <w:t>неопрятном внешнем виде</w:t>
      </w:r>
      <w:r w:rsidRPr="00C351D6">
        <w:rPr>
          <w:bCs/>
          <w:sz w:val="25"/>
          <w:szCs w:val="25"/>
        </w:rPr>
        <w:t xml:space="preserve">. </w:t>
      </w:r>
    </w:p>
    <w:p w:rsidR="00961B39" w:rsidRPr="00C351D6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sz w:val="25"/>
          <w:szCs w:val="25"/>
        </w:rPr>
        <w:tab/>
      </w:r>
      <w:r w:rsidRPr="00C351D6" w:rsidR="002956E8">
        <w:rPr>
          <w:sz w:val="25"/>
          <w:szCs w:val="25"/>
        </w:rPr>
        <w:t>Мировой с</w:t>
      </w:r>
      <w:r w:rsidRPr="00C351D6">
        <w:rPr>
          <w:sz w:val="25"/>
          <w:szCs w:val="25"/>
        </w:rPr>
        <w:t xml:space="preserve">удья </w:t>
      </w:r>
      <w:r w:rsidRPr="00C351D6">
        <w:rPr>
          <w:bCs/>
          <w:sz w:val="25"/>
          <w:szCs w:val="25"/>
        </w:rPr>
        <w:t xml:space="preserve">квалифицирует действия </w:t>
      </w:r>
      <w:r w:rsidRPr="00052431" w:rsidR="00052431">
        <w:rPr>
          <w:sz w:val="25"/>
          <w:szCs w:val="25"/>
          <w:lang w:eastAsia="ar-SA"/>
        </w:rPr>
        <w:t>Герасимов</w:t>
      </w:r>
      <w:r w:rsidR="00052431">
        <w:rPr>
          <w:sz w:val="25"/>
          <w:szCs w:val="25"/>
          <w:lang w:eastAsia="ar-SA"/>
        </w:rPr>
        <w:t>а</w:t>
      </w:r>
      <w:r w:rsidRPr="00052431" w:rsidR="00052431">
        <w:rPr>
          <w:sz w:val="25"/>
          <w:szCs w:val="25"/>
          <w:lang w:eastAsia="ar-SA"/>
        </w:rPr>
        <w:t xml:space="preserve"> А.В</w:t>
      </w:r>
      <w:r w:rsidRPr="00C351D6" w:rsidR="0044197F">
        <w:rPr>
          <w:sz w:val="25"/>
          <w:szCs w:val="25"/>
        </w:rPr>
        <w:t xml:space="preserve">. </w:t>
      </w:r>
      <w:r w:rsidRPr="00C351D6">
        <w:rPr>
          <w:bCs/>
          <w:sz w:val="25"/>
          <w:szCs w:val="25"/>
        </w:rPr>
        <w:t>по ст. 20.21 Кодекса Российской Федерации об административных правонарушениях</w:t>
      </w:r>
      <w:r w:rsidRPr="00C351D6" w:rsidR="006C769B">
        <w:rPr>
          <w:sz w:val="25"/>
          <w:szCs w:val="25"/>
        </w:rPr>
        <w:t>,</w:t>
      </w:r>
      <w:r w:rsidRPr="00C351D6" w:rsidR="00457A12">
        <w:rPr>
          <w:sz w:val="25"/>
          <w:szCs w:val="25"/>
        </w:rPr>
        <w:t xml:space="preserve"> </w:t>
      </w:r>
      <w:r w:rsidRPr="00C351D6" w:rsidR="008644F4">
        <w:rPr>
          <w:sz w:val="25"/>
          <w:szCs w:val="25"/>
        </w:rPr>
        <w:t xml:space="preserve">как </w:t>
      </w:r>
      <w:r w:rsidRPr="00C351D6" w:rsidR="009E24C9">
        <w:rPr>
          <w:sz w:val="25"/>
          <w:szCs w:val="25"/>
        </w:rPr>
        <w:t>п</w:t>
      </w:r>
      <w:r w:rsidRPr="00C351D6" w:rsidR="00215E6E">
        <w:rPr>
          <w:bCs/>
          <w:sz w:val="25"/>
          <w:szCs w:val="25"/>
        </w:rPr>
        <w:t>оявление в общественном месте</w:t>
      </w:r>
      <w:r w:rsidRPr="00C351D6">
        <w:rPr>
          <w:bCs/>
          <w:sz w:val="25"/>
          <w:szCs w:val="25"/>
        </w:rPr>
        <w:t xml:space="preserve"> в состоянии опьянения, оскорбляющем человеческое достоинство и общественную нравственность.</w:t>
      </w:r>
    </w:p>
    <w:p w:rsidR="00961B39" w:rsidRPr="00C351D6" w:rsidP="000628B3">
      <w:pPr>
        <w:tabs>
          <w:tab w:val="left" w:pos="426"/>
        </w:tabs>
        <w:ind w:firstLine="426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его </w:t>
      </w:r>
      <w:r w:rsidRPr="00C351D6">
        <w:rPr>
          <w:color w:val="000000"/>
          <w:sz w:val="25"/>
          <w:szCs w:val="25"/>
        </w:rPr>
        <w:t>имущественное положение</w:t>
      </w:r>
      <w:r w:rsidRPr="00C351D6" w:rsidR="00215E6E">
        <w:rPr>
          <w:color w:val="000000"/>
          <w:sz w:val="25"/>
          <w:szCs w:val="25"/>
        </w:rPr>
        <w:t>, обстоятельства содеянного</w:t>
      </w:r>
      <w:r w:rsidRPr="00C351D6">
        <w:rPr>
          <w:color w:val="000000"/>
          <w:sz w:val="25"/>
          <w:szCs w:val="25"/>
        </w:rPr>
        <w:t xml:space="preserve">. </w:t>
      </w:r>
    </w:p>
    <w:p w:rsidR="00266979" w:rsidRPr="00C351D6" w:rsidP="000628B3">
      <w:pPr>
        <w:widowControl w:val="0"/>
        <w:tabs>
          <w:tab w:val="left" w:pos="426"/>
        </w:tabs>
        <w:ind w:right="-1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ab/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C351D6" w:rsidR="009401D6">
        <w:rPr>
          <w:color w:val="000000"/>
          <w:sz w:val="25"/>
          <w:szCs w:val="25"/>
        </w:rPr>
        <w:t xml:space="preserve">мировой </w:t>
      </w:r>
      <w:r w:rsidRPr="00C351D6">
        <w:rPr>
          <w:color w:val="000000"/>
          <w:sz w:val="25"/>
          <w:szCs w:val="25"/>
        </w:rPr>
        <w:t xml:space="preserve">судья признает </w:t>
      </w:r>
      <w:r w:rsidRPr="00C351D6" w:rsidR="003012F0">
        <w:rPr>
          <w:color w:val="000000"/>
          <w:sz w:val="25"/>
          <w:szCs w:val="25"/>
        </w:rPr>
        <w:t>признание вины</w:t>
      </w:r>
      <w:r w:rsidRPr="00C351D6">
        <w:rPr>
          <w:color w:val="000000"/>
          <w:sz w:val="25"/>
          <w:szCs w:val="25"/>
        </w:rPr>
        <w:t>.</w:t>
      </w:r>
    </w:p>
    <w:p w:rsidR="00266979" w:rsidRPr="00C351D6" w:rsidP="000628B3">
      <w:pPr>
        <w:widowControl w:val="0"/>
        <w:tabs>
          <w:tab w:val="left" w:pos="426"/>
        </w:tabs>
        <w:ind w:right="-1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ab/>
      </w:r>
      <w:r w:rsidRPr="00C351D6">
        <w:rPr>
          <w:color w:val="000000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C85150" w:rsidRPr="00C351D6" w:rsidP="000628B3">
      <w:pPr>
        <w:widowControl w:val="0"/>
        <w:tabs>
          <w:tab w:val="left" w:pos="426"/>
        </w:tabs>
        <w:ind w:right="-1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ab/>
      </w:r>
      <w:r w:rsidRPr="00C351D6" w:rsidR="000E265A">
        <w:rPr>
          <w:color w:val="000000"/>
          <w:sz w:val="25"/>
          <w:szCs w:val="25"/>
        </w:rPr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 w:rsidRPr="00052431" w:rsidR="00052431">
        <w:rPr>
          <w:color w:val="000000"/>
          <w:sz w:val="25"/>
          <w:szCs w:val="25"/>
        </w:rPr>
        <w:t>Герасимов</w:t>
      </w:r>
      <w:r w:rsidR="00052431">
        <w:rPr>
          <w:color w:val="000000"/>
          <w:sz w:val="25"/>
          <w:szCs w:val="25"/>
        </w:rPr>
        <w:t>у</w:t>
      </w:r>
      <w:r w:rsidRPr="00052431" w:rsidR="00052431">
        <w:rPr>
          <w:color w:val="000000"/>
          <w:sz w:val="25"/>
          <w:szCs w:val="25"/>
        </w:rPr>
        <w:t xml:space="preserve"> А.В</w:t>
      </w:r>
      <w:r w:rsidRPr="00C351D6" w:rsidR="000E265A">
        <w:rPr>
          <w:color w:val="000000"/>
          <w:sz w:val="25"/>
          <w:szCs w:val="25"/>
        </w:rPr>
        <w:t>. административное наказание в виде административного ареста</w:t>
      </w:r>
      <w:r w:rsidRPr="00C351D6">
        <w:rPr>
          <w:color w:val="000000"/>
          <w:sz w:val="25"/>
          <w:szCs w:val="25"/>
        </w:rPr>
        <w:t>.</w:t>
      </w:r>
    </w:p>
    <w:p w:rsidR="00266979" w:rsidRPr="00C351D6" w:rsidP="000628B3">
      <w:pPr>
        <w:widowControl w:val="0"/>
        <w:tabs>
          <w:tab w:val="left" w:pos="426"/>
        </w:tabs>
        <w:ind w:right="-1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ab/>
        <w:t>Руководствуясь ст.</w:t>
      </w:r>
      <w:r w:rsidRPr="00C351D6" w:rsidR="004E2DDB">
        <w:rPr>
          <w:color w:val="000000"/>
          <w:sz w:val="25"/>
          <w:szCs w:val="25"/>
        </w:rPr>
        <w:t xml:space="preserve"> </w:t>
      </w:r>
      <w:r w:rsidRPr="00C351D6">
        <w:rPr>
          <w:color w:val="000000"/>
          <w:sz w:val="25"/>
          <w:szCs w:val="25"/>
        </w:rPr>
        <w:t xml:space="preserve">ст. 23.1, 29.9, 29.10 Кодекса </w:t>
      </w:r>
      <w:r w:rsidRPr="00891A20" w:rsidR="00891A20">
        <w:rPr>
          <w:color w:val="000000"/>
          <w:sz w:val="25"/>
          <w:szCs w:val="25"/>
        </w:rPr>
        <w:t xml:space="preserve">Российской Федерации </w:t>
      </w:r>
      <w:r w:rsidRPr="00C351D6">
        <w:rPr>
          <w:color w:val="000000"/>
          <w:sz w:val="25"/>
          <w:szCs w:val="25"/>
        </w:rPr>
        <w:t xml:space="preserve">об </w:t>
      </w:r>
      <w:r w:rsidRPr="00C351D6">
        <w:rPr>
          <w:color w:val="000000"/>
          <w:sz w:val="25"/>
          <w:szCs w:val="25"/>
        </w:rPr>
        <w:t>административных правонарушениях, мировой судья</w:t>
      </w:r>
    </w:p>
    <w:p w:rsidR="00B65A7D" w:rsidRPr="004F6AD4" w:rsidP="000628B3">
      <w:pPr>
        <w:widowControl w:val="0"/>
        <w:tabs>
          <w:tab w:val="left" w:pos="426"/>
        </w:tabs>
        <w:ind w:right="-1"/>
        <w:jc w:val="both"/>
        <w:rPr>
          <w:sz w:val="12"/>
          <w:szCs w:val="12"/>
        </w:rPr>
      </w:pPr>
    </w:p>
    <w:p w:rsidR="00961B39" w:rsidRPr="00C351D6" w:rsidP="000628B3">
      <w:pPr>
        <w:widowControl w:val="0"/>
        <w:ind w:right="-1"/>
        <w:jc w:val="center"/>
        <w:rPr>
          <w:sz w:val="25"/>
          <w:szCs w:val="25"/>
        </w:rPr>
      </w:pPr>
      <w:r w:rsidRPr="00C351D6">
        <w:rPr>
          <w:sz w:val="25"/>
          <w:szCs w:val="25"/>
        </w:rPr>
        <w:t>ПОСТАНОВИЛ:</w:t>
      </w:r>
    </w:p>
    <w:p w:rsidR="006203B8" w:rsidRPr="004F6AD4" w:rsidP="000628B3">
      <w:pPr>
        <w:widowControl w:val="0"/>
        <w:ind w:right="-1"/>
        <w:jc w:val="center"/>
        <w:rPr>
          <w:sz w:val="12"/>
          <w:szCs w:val="12"/>
        </w:rPr>
      </w:pPr>
    </w:p>
    <w:p w:rsidR="006203B8" w:rsidRPr="00C351D6" w:rsidP="006203B8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sz w:val="25"/>
          <w:szCs w:val="25"/>
        </w:rPr>
        <w:tab/>
      </w:r>
      <w:r w:rsidRPr="00052431" w:rsidR="00052431">
        <w:rPr>
          <w:sz w:val="25"/>
          <w:szCs w:val="25"/>
          <w:lang w:eastAsia="ar-SA"/>
        </w:rPr>
        <w:t xml:space="preserve">Герасимова </w:t>
      </w:r>
      <w:r>
        <w:rPr>
          <w:sz w:val="25"/>
          <w:szCs w:val="25"/>
          <w:lang w:eastAsia="ar-SA"/>
        </w:rPr>
        <w:t>А.В.</w:t>
      </w:r>
      <w:r w:rsidRPr="00052431" w:rsidR="00052431">
        <w:rPr>
          <w:sz w:val="25"/>
          <w:szCs w:val="25"/>
          <w:lang w:eastAsia="ar-SA"/>
        </w:rPr>
        <w:t xml:space="preserve"> </w:t>
      </w:r>
      <w:r w:rsidRPr="00C351D6" w:rsidR="00C85150">
        <w:rPr>
          <w:bCs/>
          <w:sz w:val="25"/>
          <w:szCs w:val="25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 w:rsidRPr="00C351D6" w:rsidR="000E265A">
        <w:rPr>
          <w:bCs/>
          <w:sz w:val="25"/>
          <w:szCs w:val="25"/>
        </w:rPr>
        <w:t xml:space="preserve">и назначить ему административное наказание в виде административного ареста на срок </w:t>
      </w:r>
      <w:r w:rsidR="00052431">
        <w:rPr>
          <w:bCs/>
          <w:sz w:val="25"/>
          <w:szCs w:val="25"/>
        </w:rPr>
        <w:t>05</w:t>
      </w:r>
      <w:r w:rsidR="00AE5C9C">
        <w:rPr>
          <w:bCs/>
          <w:sz w:val="25"/>
          <w:szCs w:val="25"/>
        </w:rPr>
        <w:t xml:space="preserve"> (</w:t>
      </w:r>
      <w:r w:rsidR="001F7A6E">
        <w:rPr>
          <w:bCs/>
          <w:sz w:val="25"/>
          <w:szCs w:val="25"/>
        </w:rPr>
        <w:t>пят</w:t>
      </w:r>
      <w:r w:rsidR="00052431">
        <w:rPr>
          <w:bCs/>
          <w:sz w:val="25"/>
          <w:szCs w:val="25"/>
        </w:rPr>
        <w:t>ь</w:t>
      </w:r>
      <w:r w:rsidR="00AE5C9C">
        <w:rPr>
          <w:bCs/>
          <w:sz w:val="25"/>
          <w:szCs w:val="25"/>
        </w:rPr>
        <w:t>)</w:t>
      </w:r>
      <w:r w:rsidRPr="00C351D6">
        <w:rPr>
          <w:bCs/>
          <w:sz w:val="25"/>
          <w:szCs w:val="25"/>
        </w:rPr>
        <w:t xml:space="preserve"> сут</w:t>
      </w:r>
      <w:r w:rsidR="00D9773F">
        <w:rPr>
          <w:bCs/>
          <w:sz w:val="25"/>
          <w:szCs w:val="25"/>
        </w:rPr>
        <w:t>ок</w:t>
      </w:r>
      <w:r w:rsidRPr="00C351D6">
        <w:rPr>
          <w:bCs/>
          <w:sz w:val="25"/>
          <w:szCs w:val="25"/>
        </w:rPr>
        <w:t>.</w:t>
      </w:r>
    </w:p>
    <w:p w:rsidR="000E265A" w:rsidRPr="00C351D6" w:rsidP="00342518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 xml:space="preserve">       </w:t>
      </w:r>
      <w:r w:rsidRPr="00342518" w:rsidR="00342518">
        <w:rPr>
          <w:bCs/>
          <w:sz w:val="25"/>
          <w:szCs w:val="25"/>
        </w:rPr>
        <w:t xml:space="preserve">Срок административного ареста исчислять с момента административного задержания с </w:t>
      </w:r>
      <w:r w:rsidR="00052431">
        <w:rPr>
          <w:bCs/>
          <w:sz w:val="25"/>
          <w:szCs w:val="25"/>
        </w:rPr>
        <w:t>02</w:t>
      </w:r>
      <w:r w:rsidRPr="00342518" w:rsidR="00342518">
        <w:rPr>
          <w:bCs/>
          <w:sz w:val="25"/>
          <w:szCs w:val="25"/>
        </w:rPr>
        <w:t xml:space="preserve"> час. </w:t>
      </w:r>
      <w:r w:rsidR="00052431">
        <w:rPr>
          <w:bCs/>
          <w:sz w:val="25"/>
          <w:szCs w:val="25"/>
        </w:rPr>
        <w:t>30</w:t>
      </w:r>
      <w:r w:rsidRPr="00342518" w:rsidR="00342518">
        <w:rPr>
          <w:bCs/>
          <w:sz w:val="25"/>
          <w:szCs w:val="25"/>
        </w:rPr>
        <w:t xml:space="preserve"> мин. </w:t>
      </w:r>
      <w:r w:rsidR="006D0ED2">
        <w:rPr>
          <w:bCs/>
          <w:sz w:val="25"/>
          <w:szCs w:val="25"/>
        </w:rPr>
        <w:t>27</w:t>
      </w:r>
      <w:r w:rsidR="001F7A6E">
        <w:rPr>
          <w:bCs/>
          <w:sz w:val="25"/>
          <w:szCs w:val="25"/>
        </w:rPr>
        <w:t xml:space="preserve"> </w:t>
      </w:r>
      <w:r w:rsidR="00052431">
        <w:rPr>
          <w:bCs/>
          <w:sz w:val="25"/>
          <w:szCs w:val="25"/>
        </w:rPr>
        <w:t>июня</w:t>
      </w:r>
      <w:r w:rsidR="00A71712">
        <w:rPr>
          <w:bCs/>
          <w:sz w:val="25"/>
          <w:szCs w:val="25"/>
        </w:rPr>
        <w:t xml:space="preserve"> 2024</w:t>
      </w:r>
      <w:r w:rsidRPr="00342518" w:rsidR="00342518">
        <w:rPr>
          <w:bCs/>
          <w:sz w:val="25"/>
          <w:szCs w:val="25"/>
        </w:rPr>
        <w:t xml:space="preserve"> года</w:t>
      </w:r>
      <w:r w:rsidRPr="00C351D6">
        <w:rPr>
          <w:bCs/>
          <w:sz w:val="25"/>
          <w:szCs w:val="25"/>
        </w:rPr>
        <w:t xml:space="preserve">. </w:t>
      </w:r>
    </w:p>
    <w:p w:rsidR="000E265A" w:rsidRPr="00C351D6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  <w:t xml:space="preserve">Постановление подлежит </w:t>
      </w:r>
      <w:r w:rsidRPr="00C351D6">
        <w:rPr>
          <w:bCs/>
          <w:sz w:val="25"/>
          <w:szCs w:val="25"/>
        </w:rPr>
        <w:t>немедленному исполнению.</w:t>
      </w:r>
    </w:p>
    <w:p w:rsidR="00266979" w:rsidRPr="00C351D6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  <w:t>Постановление может быть 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</w:t>
      </w:r>
      <w:r w:rsidRPr="00C351D6">
        <w:rPr>
          <w:bCs/>
          <w:sz w:val="25"/>
          <w:szCs w:val="25"/>
        </w:rPr>
        <w:t>урором.</w:t>
      </w:r>
    </w:p>
    <w:p w:rsidR="00B65A7D" w:rsidRPr="000824DB" w:rsidP="000628B3">
      <w:pPr>
        <w:widowControl w:val="0"/>
        <w:tabs>
          <w:tab w:val="left" w:pos="426"/>
        </w:tabs>
        <w:ind w:right="-1"/>
        <w:jc w:val="both"/>
        <w:rPr>
          <w:bCs/>
          <w:sz w:val="12"/>
          <w:szCs w:val="12"/>
        </w:rPr>
      </w:pPr>
    </w:p>
    <w:p w:rsidR="0045568C" w:rsidP="000628B3">
      <w:pPr>
        <w:widowControl w:val="0"/>
        <w:tabs>
          <w:tab w:val="left" w:pos="426"/>
        </w:tabs>
        <w:ind w:right="-1"/>
        <w:jc w:val="both"/>
        <w:rPr>
          <w:bCs/>
          <w:sz w:val="12"/>
          <w:szCs w:val="12"/>
        </w:rPr>
      </w:pPr>
    </w:p>
    <w:p w:rsidR="00923BDA" w:rsidP="000628B3">
      <w:pPr>
        <w:widowControl w:val="0"/>
        <w:tabs>
          <w:tab w:val="left" w:pos="426"/>
        </w:tabs>
        <w:ind w:right="-1"/>
        <w:jc w:val="both"/>
        <w:rPr>
          <w:bCs/>
          <w:sz w:val="12"/>
          <w:szCs w:val="12"/>
        </w:rPr>
      </w:pPr>
    </w:p>
    <w:p w:rsidR="00FD1039" w:rsidRPr="008E599A" w:rsidP="000628B3">
      <w:pPr>
        <w:widowControl w:val="0"/>
        <w:tabs>
          <w:tab w:val="left" w:pos="426"/>
        </w:tabs>
        <w:ind w:right="-1"/>
        <w:jc w:val="both"/>
        <w:rPr>
          <w:bCs/>
          <w:sz w:val="12"/>
          <w:szCs w:val="12"/>
        </w:rPr>
      </w:pPr>
    </w:p>
    <w:p w:rsidR="00266979" w:rsidP="000628B3">
      <w:pPr>
        <w:widowControl w:val="0"/>
        <w:tabs>
          <w:tab w:val="left" w:pos="426"/>
        </w:tabs>
        <w:ind w:left="1701"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 xml:space="preserve">Мировой судья                                             </w:t>
      </w:r>
      <w:r w:rsidRPr="00C351D6" w:rsidR="0087501C">
        <w:rPr>
          <w:bCs/>
          <w:sz w:val="25"/>
          <w:szCs w:val="25"/>
        </w:rPr>
        <w:t xml:space="preserve">    </w:t>
      </w:r>
      <w:r w:rsidRPr="00C351D6" w:rsidR="00C239F1">
        <w:rPr>
          <w:bCs/>
          <w:sz w:val="25"/>
          <w:szCs w:val="25"/>
        </w:rPr>
        <w:t xml:space="preserve">       </w:t>
      </w:r>
      <w:r w:rsidRPr="00C351D6" w:rsidR="006203B8">
        <w:rPr>
          <w:bCs/>
          <w:sz w:val="25"/>
          <w:szCs w:val="25"/>
        </w:rPr>
        <w:t xml:space="preserve">Р.В. </w:t>
      </w:r>
      <w:r w:rsidRPr="00C351D6" w:rsidR="00D17BA9">
        <w:rPr>
          <w:bCs/>
          <w:sz w:val="25"/>
          <w:szCs w:val="25"/>
        </w:rPr>
        <w:t>Агзямова</w:t>
      </w:r>
    </w:p>
    <w:p w:rsidR="00923BDA" w:rsidRPr="00C351D6" w:rsidP="000628B3">
      <w:pPr>
        <w:widowControl w:val="0"/>
        <w:tabs>
          <w:tab w:val="left" w:pos="426"/>
        </w:tabs>
        <w:ind w:left="1701" w:right="-1"/>
        <w:jc w:val="both"/>
        <w:rPr>
          <w:bCs/>
          <w:sz w:val="25"/>
          <w:szCs w:val="25"/>
        </w:rPr>
      </w:pPr>
    </w:p>
    <w:p w:rsidR="00FD1039" w:rsidRPr="004F6AD4" w:rsidP="000628B3">
      <w:pPr>
        <w:widowControl w:val="0"/>
        <w:tabs>
          <w:tab w:val="left" w:pos="426"/>
        </w:tabs>
        <w:ind w:left="1701" w:right="-1"/>
        <w:jc w:val="both"/>
        <w:rPr>
          <w:bCs/>
          <w:sz w:val="20"/>
          <w:szCs w:val="20"/>
        </w:rPr>
      </w:pPr>
    </w:p>
    <w:sectPr w:rsidSect="00923B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1185"/>
    <w:rsid w:val="000050D7"/>
    <w:rsid w:val="000110C1"/>
    <w:rsid w:val="0001319F"/>
    <w:rsid w:val="00035389"/>
    <w:rsid w:val="00041496"/>
    <w:rsid w:val="00041FE5"/>
    <w:rsid w:val="00045E1D"/>
    <w:rsid w:val="00052431"/>
    <w:rsid w:val="00057739"/>
    <w:rsid w:val="000578BF"/>
    <w:rsid w:val="00062824"/>
    <w:rsid w:val="000628B3"/>
    <w:rsid w:val="000641E8"/>
    <w:rsid w:val="000652FB"/>
    <w:rsid w:val="00066B80"/>
    <w:rsid w:val="000704B5"/>
    <w:rsid w:val="00071152"/>
    <w:rsid w:val="000765E3"/>
    <w:rsid w:val="0007690B"/>
    <w:rsid w:val="000801A8"/>
    <w:rsid w:val="000813B6"/>
    <w:rsid w:val="000824DB"/>
    <w:rsid w:val="00085DA8"/>
    <w:rsid w:val="000875A7"/>
    <w:rsid w:val="000935BD"/>
    <w:rsid w:val="00095007"/>
    <w:rsid w:val="000965EC"/>
    <w:rsid w:val="000A4D03"/>
    <w:rsid w:val="000A4E4C"/>
    <w:rsid w:val="000B6D6E"/>
    <w:rsid w:val="000B7413"/>
    <w:rsid w:val="000D1C39"/>
    <w:rsid w:val="000E265A"/>
    <w:rsid w:val="000E3FE9"/>
    <w:rsid w:val="000F309D"/>
    <w:rsid w:val="000F4800"/>
    <w:rsid w:val="001107EC"/>
    <w:rsid w:val="0011104F"/>
    <w:rsid w:val="00112C53"/>
    <w:rsid w:val="00133D7F"/>
    <w:rsid w:val="0013564F"/>
    <w:rsid w:val="00135CE7"/>
    <w:rsid w:val="0014292F"/>
    <w:rsid w:val="00150E93"/>
    <w:rsid w:val="00161001"/>
    <w:rsid w:val="00162805"/>
    <w:rsid w:val="001745A6"/>
    <w:rsid w:val="00177534"/>
    <w:rsid w:val="00193D2B"/>
    <w:rsid w:val="00195DB8"/>
    <w:rsid w:val="001B14D2"/>
    <w:rsid w:val="001B3499"/>
    <w:rsid w:val="001B483C"/>
    <w:rsid w:val="001C55CC"/>
    <w:rsid w:val="001D61DD"/>
    <w:rsid w:val="001E1CA3"/>
    <w:rsid w:val="001E6CC4"/>
    <w:rsid w:val="001F72CB"/>
    <w:rsid w:val="001F7A6E"/>
    <w:rsid w:val="002002A6"/>
    <w:rsid w:val="002120E6"/>
    <w:rsid w:val="00215E6E"/>
    <w:rsid w:val="00216E88"/>
    <w:rsid w:val="00234C02"/>
    <w:rsid w:val="00236ED3"/>
    <w:rsid w:val="0024665A"/>
    <w:rsid w:val="00246AC0"/>
    <w:rsid w:val="002536DA"/>
    <w:rsid w:val="00256483"/>
    <w:rsid w:val="00266979"/>
    <w:rsid w:val="002844E0"/>
    <w:rsid w:val="00287CBE"/>
    <w:rsid w:val="002937A7"/>
    <w:rsid w:val="002956E8"/>
    <w:rsid w:val="002A0BB6"/>
    <w:rsid w:val="002A2B21"/>
    <w:rsid w:val="002A517A"/>
    <w:rsid w:val="002B2280"/>
    <w:rsid w:val="002B4A15"/>
    <w:rsid w:val="002C0BF7"/>
    <w:rsid w:val="002C19CA"/>
    <w:rsid w:val="002C2529"/>
    <w:rsid w:val="002D0FEC"/>
    <w:rsid w:val="002E7EA1"/>
    <w:rsid w:val="002F118E"/>
    <w:rsid w:val="002F146A"/>
    <w:rsid w:val="002F5F90"/>
    <w:rsid w:val="002F604E"/>
    <w:rsid w:val="003012F0"/>
    <w:rsid w:val="00304FE4"/>
    <w:rsid w:val="003143B0"/>
    <w:rsid w:val="0031583C"/>
    <w:rsid w:val="00320900"/>
    <w:rsid w:val="00321FB3"/>
    <w:rsid w:val="0032574D"/>
    <w:rsid w:val="00325CC5"/>
    <w:rsid w:val="003274DE"/>
    <w:rsid w:val="0033730E"/>
    <w:rsid w:val="00342518"/>
    <w:rsid w:val="00353085"/>
    <w:rsid w:val="0035571D"/>
    <w:rsid w:val="0036652E"/>
    <w:rsid w:val="00380F1C"/>
    <w:rsid w:val="00396C5B"/>
    <w:rsid w:val="003E1B28"/>
    <w:rsid w:val="003E2DC8"/>
    <w:rsid w:val="003E3E57"/>
    <w:rsid w:val="003F1822"/>
    <w:rsid w:val="003F707E"/>
    <w:rsid w:val="004157D2"/>
    <w:rsid w:val="00416F47"/>
    <w:rsid w:val="00430E9A"/>
    <w:rsid w:val="00433996"/>
    <w:rsid w:val="00440BED"/>
    <w:rsid w:val="0044197F"/>
    <w:rsid w:val="00443993"/>
    <w:rsid w:val="00454508"/>
    <w:rsid w:val="00454758"/>
    <w:rsid w:val="00454A36"/>
    <w:rsid w:val="0045568C"/>
    <w:rsid w:val="00457A12"/>
    <w:rsid w:val="0046052A"/>
    <w:rsid w:val="00471523"/>
    <w:rsid w:val="00471AF9"/>
    <w:rsid w:val="00474605"/>
    <w:rsid w:val="00476557"/>
    <w:rsid w:val="00484EBB"/>
    <w:rsid w:val="004A371E"/>
    <w:rsid w:val="004B3304"/>
    <w:rsid w:val="004B3C18"/>
    <w:rsid w:val="004B514B"/>
    <w:rsid w:val="004C0794"/>
    <w:rsid w:val="004C5C37"/>
    <w:rsid w:val="004D1395"/>
    <w:rsid w:val="004D28FB"/>
    <w:rsid w:val="004D486B"/>
    <w:rsid w:val="004E2DDB"/>
    <w:rsid w:val="004E5A61"/>
    <w:rsid w:val="004F6AD4"/>
    <w:rsid w:val="00501E61"/>
    <w:rsid w:val="00506C5A"/>
    <w:rsid w:val="00510A45"/>
    <w:rsid w:val="00513F06"/>
    <w:rsid w:val="00515433"/>
    <w:rsid w:val="00516EE7"/>
    <w:rsid w:val="005354AE"/>
    <w:rsid w:val="0054036C"/>
    <w:rsid w:val="0054472E"/>
    <w:rsid w:val="005526D8"/>
    <w:rsid w:val="005534A9"/>
    <w:rsid w:val="0055396D"/>
    <w:rsid w:val="00553BDC"/>
    <w:rsid w:val="00554A2D"/>
    <w:rsid w:val="00562307"/>
    <w:rsid w:val="00572583"/>
    <w:rsid w:val="00574930"/>
    <w:rsid w:val="00577AC0"/>
    <w:rsid w:val="005901FB"/>
    <w:rsid w:val="00590B56"/>
    <w:rsid w:val="00591C7B"/>
    <w:rsid w:val="00595B17"/>
    <w:rsid w:val="00595ED1"/>
    <w:rsid w:val="005970D5"/>
    <w:rsid w:val="005A1C4E"/>
    <w:rsid w:val="005A731B"/>
    <w:rsid w:val="005B5C11"/>
    <w:rsid w:val="005D66C2"/>
    <w:rsid w:val="005E078F"/>
    <w:rsid w:val="005F3D48"/>
    <w:rsid w:val="005F4E31"/>
    <w:rsid w:val="00600AD0"/>
    <w:rsid w:val="0061051C"/>
    <w:rsid w:val="0061145E"/>
    <w:rsid w:val="006203B8"/>
    <w:rsid w:val="00624625"/>
    <w:rsid w:val="0062513D"/>
    <w:rsid w:val="0062727C"/>
    <w:rsid w:val="00632D3B"/>
    <w:rsid w:val="006345D1"/>
    <w:rsid w:val="00635BD9"/>
    <w:rsid w:val="00662AE5"/>
    <w:rsid w:val="00666024"/>
    <w:rsid w:val="0066615E"/>
    <w:rsid w:val="006668AD"/>
    <w:rsid w:val="006734B3"/>
    <w:rsid w:val="00674D6F"/>
    <w:rsid w:val="00686F25"/>
    <w:rsid w:val="006A4F1B"/>
    <w:rsid w:val="006A510D"/>
    <w:rsid w:val="006B0184"/>
    <w:rsid w:val="006B79D4"/>
    <w:rsid w:val="006C1E44"/>
    <w:rsid w:val="006C2AC6"/>
    <w:rsid w:val="006C75E1"/>
    <w:rsid w:val="006C769B"/>
    <w:rsid w:val="006D0ED2"/>
    <w:rsid w:val="006D3136"/>
    <w:rsid w:val="006E3D70"/>
    <w:rsid w:val="006E7B72"/>
    <w:rsid w:val="007039F9"/>
    <w:rsid w:val="007116AC"/>
    <w:rsid w:val="00713485"/>
    <w:rsid w:val="00722BBE"/>
    <w:rsid w:val="00722F84"/>
    <w:rsid w:val="007261D4"/>
    <w:rsid w:val="00730CA9"/>
    <w:rsid w:val="007333D0"/>
    <w:rsid w:val="007405E3"/>
    <w:rsid w:val="00743892"/>
    <w:rsid w:val="00751BA7"/>
    <w:rsid w:val="00754242"/>
    <w:rsid w:val="0076445F"/>
    <w:rsid w:val="0076614C"/>
    <w:rsid w:val="007662F8"/>
    <w:rsid w:val="007663C8"/>
    <w:rsid w:val="00766EA9"/>
    <w:rsid w:val="00773263"/>
    <w:rsid w:val="00773DCD"/>
    <w:rsid w:val="007767FB"/>
    <w:rsid w:val="00783513"/>
    <w:rsid w:val="00783FDC"/>
    <w:rsid w:val="0078400F"/>
    <w:rsid w:val="0078406D"/>
    <w:rsid w:val="00785B3A"/>
    <w:rsid w:val="00794571"/>
    <w:rsid w:val="00794676"/>
    <w:rsid w:val="007A1A5D"/>
    <w:rsid w:val="007A2FA7"/>
    <w:rsid w:val="007A6450"/>
    <w:rsid w:val="007B63E1"/>
    <w:rsid w:val="007B6636"/>
    <w:rsid w:val="007B7030"/>
    <w:rsid w:val="007C44E8"/>
    <w:rsid w:val="007D6C60"/>
    <w:rsid w:val="007D6D4B"/>
    <w:rsid w:val="007E2604"/>
    <w:rsid w:val="007F2C3E"/>
    <w:rsid w:val="008139E1"/>
    <w:rsid w:val="008145F0"/>
    <w:rsid w:val="00820FF9"/>
    <w:rsid w:val="0082686F"/>
    <w:rsid w:val="00833112"/>
    <w:rsid w:val="0083648F"/>
    <w:rsid w:val="008463E9"/>
    <w:rsid w:val="00846CAB"/>
    <w:rsid w:val="00850F03"/>
    <w:rsid w:val="00855BCE"/>
    <w:rsid w:val="00861C27"/>
    <w:rsid w:val="008644F4"/>
    <w:rsid w:val="0087501C"/>
    <w:rsid w:val="00877A6D"/>
    <w:rsid w:val="008810BA"/>
    <w:rsid w:val="0088661E"/>
    <w:rsid w:val="0089163E"/>
    <w:rsid w:val="00891A20"/>
    <w:rsid w:val="008947FE"/>
    <w:rsid w:val="008A2397"/>
    <w:rsid w:val="008A5BCB"/>
    <w:rsid w:val="008A7D58"/>
    <w:rsid w:val="008C0A22"/>
    <w:rsid w:val="008C594B"/>
    <w:rsid w:val="008D2442"/>
    <w:rsid w:val="008D344C"/>
    <w:rsid w:val="008D48BC"/>
    <w:rsid w:val="008D4D5D"/>
    <w:rsid w:val="008D7F58"/>
    <w:rsid w:val="008E0575"/>
    <w:rsid w:val="008E599A"/>
    <w:rsid w:val="008E7AFB"/>
    <w:rsid w:val="008F3A01"/>
    <w:rsid w:val="009027FC"/>
    <w:rsid w:val="00904D77"/>
    <w:rsid w:val="00906586"/>
    <w:rsid w:val="00912466"/>
    <w:rsid w:val="0091509A"/>
    <w:rsid w:val="00923BDA"/>
    <w:rsid w:val="00930873"/>
    <w:rsid w:val="00930EFE"/>
    <w:rsid w:val="00931998"/>
    <w:rsid w:val="009401D6"/>
    <w:rsid w:val="00942C1B"/>
    <w:rsid w:val="00942DDC"/>
    <w:rsid w:val="009539E6"/>
    <w:rsid w:val="009610B7"/>
    <w:rsid w:val="00961B39"/>
    <w:rsid w:val="00963B34"/>
    <w:rsid w:val="00970FFB"/>
    <w:rsid w:val="009841BF"/>
    <w:rsid w:val="009A67AD"/>
    <w:rsid w:val="009C01B2"/>
    <w:rsid w:val="009C0BC1"/>
    <w:rsid w:val="009C1F20"/>
    <w:rsid w:val="009C20CB"/>
    <w:rsid w:val="009D313C"/>
    <w:rsid w:val="009E24C9"/>
    <w:rsid w:val="00A02373"/>
    <w:rsid w:val="00A04964"/>
    <w:rsid w:val="00A06152"/>
    <w:rsid w:val="00A2593C"/>
    <w:rsid w:val="00A303CF"/>
    <w:rsid w:val="00A31348"/>
    <w:rsid w:val="00A36C55"/>
    <w:rsid w:val="00A40A86"/>
    <w:rsid w:val="00A5313B"/>
    <w:rsid w:val="00A55539"/>
    <w:rsid w:val="00A610ED"/>
    <w:rsid w:val="00A660B4"/>
    <w:rsid w:val="00A71712"/>
    <w:rsid w:val="00A80AB6"/>
    <w:rsid w:val="00A8152D"/>
    <w:rsid w:val="00A81B3D"/>
    <w:rsid w:val="00A8362F"/>
    <w:rsid w:val="00A83817"/>
    <w:rsid w:val="00A84FE5"/>
    <w:rsid w:val="00A87079"/>
    <w:rsid w:val="00A8742A"/>
    <w:rsid w:val="00A96803"/>
    <w:rsid w:val="00AC7F96"/>
    <w:rsid w:val="00AD2C89"/>
    <w:rsid w:val="00AE5C9C"/>
    <w:rsid w:val="00AE695A"/>
    <w:rsid w:val="00AF40B3"/>
    <w:rsid w:val="00AF6B24"/>
    <w:rsid w:val="00B0067F"/>
    <w:rsid w:val="00B05720"/>
    <w:rsid w:val="00B2202A"/>
    <w:rsid w:val="00B35340"/>
    <w:rsid w:val="00B41636"/>
    <w:rsid w:val="00B46D14"/>
    <w:rsid w:val="00B54E5C"/>
    <w:rsid w:val="00B57DDB"/>
    <w:rsid w:val="00B60A9B"/>
    <w:rsid w:val="00B65A7D"/>
    <w:rsid w:val="00B74FA2"/>
    <w:rsid w:val="00B80C44"/>
    <w:rsid w:val="00B81993"/>
    <w:rsid w:val="00B87DD2"/>
    <w:rsid w:val="00B931A5"/>
    <w:rsid w:val="00BA65CB"/>
    <w:rsid w:val="00BB0965"/>
    <w:rsid w:val="00BC4710"/>
    <w:rsid w:val="00BC55EF"/>
    <w:rsid w:val="00BC7634"/>
    <w:rsid w:val="00BD07EA"/>
    <w:rsid w:val="00BD5375"/>
    <w:rsid w:val="00BD6ECD"/>
    <w:rsid w:val="00BE05B0"/>
    <w:rsid w:val="00BF2AB2"/>
    <w:rsid w:val="00C04081"/>
    <w:rsid w:val="00C2103E"/>
    <w:rsid w:val="00C239F1"/>
    <w:rsid w:val="00C351D6"/>
    <w:rsid w:val="00C37CDF"/>
    <w:rsid w:val="00C44B57"/>
    <w:rsid w:val="00C466E8"/>
    <w:rsid w:val="00C60382"/>
    <w:rsid w:val="00C679EF"/>
    <w:rsid w:val="00C747E7"/>
    <w:rsid w:val="00C757F1"/>
    <w:rsid w:val="00C77EB4"/>
    <w:rsid w:val="00C81B73"/>
    <w:rsid w:val="00C8449F"/>
    <w:rsid w:val="00C85150"/>
    <w:rsid w:val="00C86D3F"/>
    <w:rsid w:val="00C87E29"/>
    <w:rsid w:val="00CA0EDD"/>
    <w:rsid w:val="00CA1564"/>
    <w:rsid w:val="00CA56E0"/>
    <w:rsid w:val="00CA7258"/>
    <w:rsid w:val="00CD0BC0"/>
    <w:rsid w:val="00CE7F39"/>
    <w:rsid w:val="00CF30CD"/>
    <w:rsid w:val="00CF57C7"/>
    <w:rsid w:val="00D0299A"/>
    <w:rsid w:val="00D110C7"/>
    <w:rsid w:val="00D13F65"/>
    <w:rsid w:val="00D140B5"/>
    <w:rsid w:val="00D1552A"/>
    <w:rsid w:val="00D17BA9"/>
    <w:rsid w:val="00D20BFF"/>
    <w:rsid w:val="00D23B58"/>
    <w:rsid w:val="00D26FD3"/>
    <w:rsid w:val="00D3145E"/>
    <w:rsid w:val="00D35E7D"/>
    <w:rsid w:val="00D54830"/>
    <w:rsid w:val="00D555DD"/>
    <w:rsid w:val="00D672E7"/>
    <w:rsid w:val="00D73DD8"/>
    <w:rsid w:val="00D843BA"/>
    <w:rsid w:val="00D908C3"/>
    <w:rsid w:val="00D9389C"/>
    <w:rsid w:val="00D942A7"/>
    <w:rsid w:val="00D9773F"/>
    <w:rsid w:val="00DA32DE"/>
    <w:rsid w:val="00DC40E4"/>
    <w:rsid w:val="00DC7623"/>
    <w:rsid w:val="00DD1A6A"/>
    <w:rsid w:val="00DD5CBF"/>
    <w:rsid w:val="00DD6562"/>
    <w:rsid w:val="00DF4520"/>
    <w:rsid w:val="00DF708E"/>
    <w:rsid w:val="00E014CF"/>
    <w:rsid w:val="00E207B4"/>
    <w:rsid w:val="00E21375"/>
    <w:rsid w:val="00E234AE"/>
    <w:rsid w:val="00E26CDF"/>
    <w:rsid w:val="00E27B88"/>
    <w:rsid w:val="00E32BCA"/>
    <w:rsid w:val="00E33F4E"/>
    <w:rsid w:val="00E42071"/>
    <w:rsid w:val="00E43BD8"/>
    <w:rsid w:val="00E46A11"/>
    <w:rsid w:val="00E52526"/>
    <w:rsid w:val="00E8474C"/>
    <w:rsid w:val="00E9095C"/>
    <w:rsid w:val="00E9215F"/>
    <w:rsid w:val="00EB4A22"/>
    <w:rsid w:val="00EC3777"/>
    <w:rsid w:val="00EC4206"/>
    <w:rsid w:val="00EC7380"/>
    <w:rsid w:val="00EF669B"/>
    <w:rsid w:val="00EF7E70"/>
    <w:rsid w:val="00F07B28"/>
    <w:rsid w:val="00F1277D"/>
    <w:rsid w:val="00F2355D"/>
    <w:rsid w:val="00F256CF"/>
    <w:rsid w:val="00F25D97"/>
    <w:rsid w:val="00F264FF"/>
    <w:rsid w:val="00F31B3F"/>
    <w:rsid w:val="00F332ED"/>
    <w:rsid w:val="00F3376D"/>
    <w:rsid w:val="00F52867"/>
    <w:rsid w:val="00F54DC1"/>
    <w:rsid w:val="00F552DB"/>
    <w:rsid w:val="00F568CF"/>
    <w:rsid w:val="00F60197"/>
    <w:rsid w:val="00F820CD"/>
    <w:rsid w:val="00F85E72"/>
    <w:rsid w:val="00F90688"/>
    <w:rsid w:val="00F932E4"/>
    <w:rsid w:val="00F96A0F"/>
    <w:rsid w:val="00F9758B"/>
    <w:rsid w:val="00FA2A10"/>
    <w:rsid w:val="00FA6319"/>
    <w:rsid w:val="00FB4B1B"/>
    <w:rsid w:val="00FC0698"/>
    <w:rsid w:val="00FC16D4"/>
    <w:rsid w:val="00FD1039"/>
    <w:rsid w:val="00FD2391"/>
    <w:rsid w:val="00FE1D17"/>
    <w:rsid w:val="00FF3B87"/>
    <w:rsid w:val="00FF53AE"/>
    <w:rsid w:val="00FF75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7972F4-2BA8-4833-9458-3058F4C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FD3D-E6A8-413A-8560-2DF9E3EB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